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0.xml"/>
  <Override ContentType="application/vnd.openxmlformats-officedocument.wordprocessingml.footer+xml" PartName="/word/footer11.xml"/>
  <Override ContentType="application/vnd.openxmlformats-officedocument.wordprocessingml.footer+xml" PartName="/word/footer1.xml"/>
  <Override ContentType="application/vnd.openxmlformats-officedocument.wordprocessingml.footer+xml" PartName="/word/footer6.xml"/>
  <Override ContentType="application/vnd.openxmlformats-officedocument.wordprocessingml.footer+xml" PartName="/word/footer7.xml"/>
  <Override ContentType="application/vnd.openxmlformats-officedocument.wordprocessingml.footer+xml" PartName="/word/footer5.xml"/>
  <Override ContentType="application/vnd.openxmlformats-officedocument.wordprocessingml.footer+xml" PartName="/word/footer8.xml"/>
  <Override ContentType="application/vnd.openxmlformats-officedocument.wordprocessingml.footer+xml" PartName="/word/footer9.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202" coordsize="21600,21600" o:spt="202.0" path="m,l,21600r21600,l21600,xe">
            <v:stroke joinstyle="miter"/>
            <v:path o:connecttype="rect" gradientshapeok="t"/>
          </v:shapetype>
        </w:pict>
      </w:r>
    </w:p>
    <w:p w:rsidR="00000000" w:rsidDel="00000000" w:rsidP="00000000" w:rsidRDefault="00000000" w:rsidRPr="00000000" w14:paraId="00000002">
      <w:pPr>
        <w:rPr>
          <w:b w:val="1"/>
          <w:sz w:val="48"/>
          <w:szCs w:val="48"/>
        </w:rPr>
      </w:pPr>
      <w:bookmarkStart w:colFirst="0" w:colLast="0" w:name="_heading=h.gjdgxs" w:id="0"/>
      <w:bookmarkEnd w:id="0"/>
      <w:r w:rsidDel="00000000" w:rsidR="00000000" w:rsidRPr="00000000">
        <w:rPr>
          <w:b w:val="1"/>
          <w:sz w:val="48"/>
          <w:szCs w:val="48"/>
          <w:rtl w:val="0"/>
        </w:rPr>
        <w:t xml:space="preserve">Table of Contents</w:t>
      </w:r>
    </w:p>
    <w:p w:rsidR="00000000" w:rsidDel="00000000" w:rsidP="00000000" w:rsidRDefault="00000000" w:rsidRPr="00000000" w14:paraId="00000003">
      <w:pPr>
        <w:ind w:left="0" w:right="135" w:firstLine="0"/>
        <w:rPr/>
      </w:pPr>
      <w:bookmarkStart w:colFirst="0" w:colLast="0" w:name="_heading=h.llpv6ok7jm9m" w:id="1"/>
      <w:bookmarkEnd w:id="1"/>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4">
          <w:pPr>
            <w:tabs>
              <w:tab w:val="right" w:leader="dot" w:pos="12000"/>
            </w:tabs>
            <w:spacing w:before="60" w:line="240" w:lineRule="auto"/>
            <w:ind w:left="141.73228346456688" w:right="135" w:firstLine="0"/>
            <w:jc w:val="left"/>
            <w:rPr>
              <w:b w:val="1"/>
              <w:color w:val="000000"/>
              <w:u w:val="none"/>
            </w:rPr>
          </w:pPr>
          <w:r w:rsidDel="00000000" w:rsidR="00000000" w:rsidRPr="00000000">
            <w:fldChar w:fldCharType="begin"/>
            <w:instrText xml:space="preserve"> TOC \h \u \z \t "Heading 1,1,Heading 2,2,Heading 3,3,Heading 4,4,Heading 5,5,Heading 6,6,"</w:instrText>
            <w:fldChar w:fldCharType="separate"/>
          </w:r>
          <w:hyperlink w:anchor="_heading=h.sgo97852vx3a">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1: The Foundation of Recurring Income</w:t>
              <w:tab/>
              <w:t xml:space="preserve">4</w:t>
            </w:r>
          </w:hyperlink>
          <w:r w:rsidDel="00000000" w:rsidR="00000000" w:rsidRPr="00000000">
            <w:rPr>
              <w:rtl w:val="0"/>
            </w:rPr>
          </w:r>
        </w:p>
        <w:p w:rsidR="00000000" w:rsidDel="00000000" w:rsidP="00000000" w:rsidRDefault="00000000" w:rsidRPr="00000000" w14:paraId="00000005">
          <w:pPr>
            <w:tabs>
              <w:tab w:val="right" w:leader="dot" w:pos="12000"/>
            </w:tabs>
            <w:spacing w:before="60" w:line="240" w:lineRule="auto"/>
            <w:ind w:left="141.73228346456688" w:right="135" w:firstLine="0"/>
            <w:jc w:val="left"/>
            <w:rPr>
              <w:b w:val="1"/>
              <w:color w:val="000000"/>
              <w:u w:val="none"/>
            </w:rPr>
          </w:pPr>
          <w:hyperlink w:anchor="_heading=h.gvi6xvei9hie">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2: Ideation Workshop</w:t>
              <w:tab/>
              <w:t xml:space="preserve">9</w:t>
            </w:r>
          </w:hyperlink>
          <w:r w:rsidDel="00000000" w:rsidR="00000000" w:rsidRPr="00000000">
            <w:rPr>
              <w:rtl w:val="0"/>
            </w:rPr>
          </w:r>
        </w:p>
        <w:p w:rsidR="00000000" w:rsidDel="00000000" w:rsidP="00000000" w:rsidRDefault="00000000" w:rsidRPr="00000000" w14:paraId="00000006">
          <w:pPr>
            <w:tabs>
              <w:tab w:val="right" w:leader="dot" w:pos="12000"/>
            </w:tabs>
            <w:spacing w:before="60" w:line="240" w:lineRule="auto"/>
            <w:ind w:left="141.73228346456688" w:right="135" w:firstLine="0"/>
            <w:jc w:val="left"/>
            <w:rPr>
              <w:b w:val="1"/>
              <w:color w:val="000000"/>
              <w:u w:val="none"/>
            </w:rPr>
          </w:pPr>
          <w:hyperlink w:anchor="_heading=h.vs78dvv5lli0">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3: Membership Models Unveiled</w:t>
              <w:tab/>
              <w:t xml:space="preserve">14</w:t>
            </w:r>
          </w:hyperlink>
          <w:r w:rsidDel="00000000" w:rsidR="00000000" w:rsidRPr="00000000">
            <w:rPr>
              <w:rtl w:val="0"/>
            </w:rPr>
          </w:r>
        </w:p>
        <w:p w:rsidR="00000000" w:rsidDel="00000000" w:rsidP="00000000" w:rsidRDefault="00000000" w:rsidRPr="00000000" w14:paraId="00000007">
          <w:pPr>
            <w:tabs>
              <w:tab w:val="right" w:leader="dot" w:pos="12000"/>
            </w:tabs>
            <w:spacing w:before="60" w:line="240" w:lineRule="auto"/>
            <w:ind w:left="141.73228346456688" w:right="135" w:firstLine="0"/>
            <w:jc w:val="left"/>
            <w:rPr>
              <w:b w:val="1"/>
              <w:color w:val="000000"/>
              <w:u w:val="none"/>
            </w:rPr>
          </w:pPr>
          <w:hyperlink w:anchor="_heading=h.ps9c0xibqu1s">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4: Building Blocks of Your Membership Site</w:t>
              <w:tab/>
              <w:t xml:space="preserve">20</w:t>
            </w:r>
          </w:hyperlink>
          <w:r w:rsidDel="00000000" w:rsidR="00000000" w:rsidRPr="00000000">
            <w:rPr>
              <w:rtl w:val="0"/>
            </w:rPr>
          </w:r>
        </w:p>
        <w:p w:rsidR="00000000" w:rsidDel="00000000" w:rsidP="00000000" w:rsidRDefault="00000000" w:rsidRPr="00000000" w14:paraId="00000008">
          <w:pPr>
            <w:tabs>
              <w:tab w:val="right" w:leader="dot" w:pos="12000"/>
            </w:tabs>
            <w:spacing w:before="60" w:line="240" w:lineRule="auto"/>
            <w:ind w:left="141.73228346456688" w:right="135" w:firstLine="0"/>
            <w:jc w:val="left"/>
            <w:rPr>
              <w:b w:val="1"/>
              <w:color w:val="000000"/>
              <w:u w:val="none"/>
            </w:rPr>
          </w:pPr>
          <w:hyperlink w:anchor="_heading=h.pn9lr5gvw5s1">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5: Crafting Your Value Proposition</w:t>
              <w:tab/>
              <w:t xml:space="preserve">25</w:t>
            </w:r>
          </w:hyperlink>
          <w:r w:rsidDel="00000000" w:rsidR="00000000" w:rsidRPr="00000000">
            <w:rPr>
              <w:rtl w:val="0"/>
            </w:rPr>
          </w:r>
        </w:p>
        <w:p w:rsidR="00000000" w:rsidDel="00000000" w:rsidP="00000000" w:rsidRDefault="00000000" w:rsidRPr="00000000" w14:paraId="00000009">
          <w:pPr>
            <w:tabs>
              <w:tab w:val="right" w:leader="dot" w:pos="12000"/>
            </w:tabs>
            <w:spacing w:before="60" w:line="240" w:lineRule="auto"/>
            <w:ind w:left="141.73228346456688" w:right="135" w:firstLine="0"/>
            <w:jc w:val="left"/>
            <w:rPr>
              <w:b w:val="1"/>
              <w:color w:val="000000"/>
              <w:u w:val="none"/>
            </w:rPr>
          </w:pPr>
          <w:hyperlink w:anchor="_heading=h.ocwu8b47nbc5">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6: Launching Your Membership Site</w:t>
              <w:tab/>
              <w:t xml:space="preserve">30</w:t>
            </w:r>
          </w:hyperlink>
          <w:r w:rsidDel="00000000" w:rsidR="00000000" w:rsidRPr="00000000">
            <w:rPr>
              <w:rtl w:val="0"/>
            </w:rPr>
          </w:r>
        </w:p>
        <w:p w:rsidR="00000000" w:rsidDel="00000000" w:rsidP="00000000" w:rsidRDefault="00000000" w:rsidRPr="00000000" w14:paraId="0000000A">
          <w:pPr>
            <w:tabs>
              <w:tab w:val="right" w:leader="dot" w:pos="12000"/>
            </w:tabs>
            <w:spacing w:before="60" w:line="240" w:lineRule="auto"/>
            <w:ind w:left="141.73228346456688" w:right="135" w:firstLine="0"/>
            <w:jc w:val="left"/>
            <w:rPr>
              <w:b w:val="1"/>
              <w:color w:val="000000"/>
              <w:u w:val="none"/>
            </w:rPr>
          </w:pPr>
          <w:hyperlink w:anchor="_heading=h.tgvk7baovvfo">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7: Attracting Your First Members</w:t>
              <w:tab/>
              <w:t xml:space="preserve">35</w:t>
            </w:r>
          </w:hyperlink>
          <w:r w:rsidDel="00000000" w:rsidR="00000000" w:rsidRPr="00000000">
            <w:rPr>
              <w:rtl w:val="0"/>
            </w:rPr>
          </w:r>
        </w:p>
        <w:p w:rsidR="00000000" w:rsidDel="00000000" w:rsidP="00000000" w:rsidRDefault="00000000" w:rsidRPr="00000000" w14:paraId="0000000B">
          <w:pPr>
            <w:tabs>
              <w:tab w:val="right" w:leader="dot" w:pos="12000"/>
            </w:tabs>
            <w:spacing w:before="60" w:line="240" w:lineRule="auto"/>
            <w:ind w:left="141.73228346456688" w:right="135" w:firstLine="0"/>
            <w:jc w:val="left"/>
            <w:rPr>
              <w:b w:val="1"/>
              <w:color w:val="000000"/>
              <w:u w:val="none"/>
            </w:rPr>
          </w:pPr>
          <w:hyperlink w:anchor="_heading=h.3mgqa828m7q8">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8: Scaling Your Membership Base</w:t>
              <w:tab/>
              <w:t xml:space="preserve">40</w:t>
            </w:r>
          </w:hyperlink>
          <w:r w:rsidDel="00000000" w:rsidR="00000000" w:rsidRPr="00000000">
            <w:rPr>
              <w:rtl w:val="0"/>
            </w:rPr>
          </w:r>
        </w:p>
        <w:p w:rsidR="00000000" w:rsidDel="00000000" w:rsidP="00000000" w:rsidRDefault="00000000" w:rsidRPr="00000000" w14:paraId="0000000C">
          <w:pPr>
            <w:tabs>
              <w:tab w:val="right" w:leader="dot" w:pos="12000"/>
            </w:tabs>
            <w:spacing w:before="60" w:line="240" w:lineRule="auto"/>
            <w:ind w:left="141.73228346456688" w:right="135" w:firstLine="0"/>
            <w:jc w:val="left"/>
            <w:rPr>
              <w:b w:val="1"/>
              <w:color w:val="000000"/>
              <w:u w:val="none"/>
            </w:rPr>
          </w:pPr>
          <w:hyperlink w:anchor="_heading=h.iwijsmk0uel7">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9: Member Retention Secrets</w:t>
              <w:tab/>
              <w:t xml:space="preserve">45</w:t>
            </w:r>
          </w:hyperlink>
          <w:r w:rsidDel="00000000" w:rsidR="00000000" w:rsidRPr="00000000">
            <w:rPr>
              <w:rtl w:val="0"/>
            </w:rPr>
          </w:r>
        </w:p>
        <w:p w:rsidR="00000000" w:rsidDel="00000000" w:rsidP="00000000" w:rsidRDefault="00000000" w:rsidRPr="00000000" w14:paraId="0000000D">
          <w:pPr>
            <w:tabs>
              <w:tab w:val="right" w:leader="dot" w:pos="12000"/>
            </w:tabs>
            <w:spacing w:before="60" w:line="240" w:lineRule="auto"/>
            <w:ind w:left="141.73228346456688" w:right="135" w:firstLine="0"/>
            <w:jc w:val="left"/>
            <w:rPr>
              <w:b w:val="1"/>
              <w:color w:val="000000"/>
              <w:u w:val="none"/>
            </w:rPr>
          </w:pPr>
          <w:hyperlink w:anchor="_heading=h.ecc0cj4l5qz1">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10: Analyzing Success and Planning for the Future</w:t>
              <w:tab/>
              <w:t xml:space="preserve">50</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0E">
      <w:pPr>
        <w:ind w:left="141.73228346456688" w:right="135" w:firstLine="0"/>
        <w:rPr/>
      </w:pPr>
      <w:bookmarkStart w:colFirst="0" w:colLast="0" w:name="_heading=h.r9iinhiqf7f1" w:id="2"/>
      <w:bookmarkEnd w:id="2"/>
      <w:r w:rsidDel="00000000" w:rsidR="00000000" w:rsidRPr="00000000">
        <w:br w:type="page"/>
      </w:r>
      <w:r w:rsidDel="00000000" w:rsidR="00000000" w:rsidRPr="00000000">
        <w:rPr>
          <w:rtl w:val="0"/>
        </w:rPr>
      </w:r>
    </w:p>
    <w:p w:rsidR="00000000" w:rsidDel="00000000" w:rsidP="00000000" w:rsidRDefault="00000000" w:rsidRPr="00000000" w14:paraId="0000000F">
      <w:pPr>
        <w:rPr/>
        <w:sectPr>
          <w:headerReference r:id="rId7" w:type="default"/>
          <w:footerReference r:id="rId8" w:type="default"/>
          <w:pgSz w:h="15840" w:w="12240" w:orient="portrait"/>
          <w:pgMar w:bottom="1440.0000000000002" w:top="1440.0000000000002" w:left="1298.2677165354332" w:right="1298.2677165354332" w:header="360" w:footer="904"/>
          <w:pgNumType w:start="1"/>
        </w:sectPr>
      </w:pPr>
      <w:bookmarkStart w:colFirst="0" w:colLast="0" w:name="_heading=h.gmuoqcy2o6wj" w:id="3"/>
      <w:bookmarkEnd w:id="3"/>
      <w:r w:rsidDel="00000000" w:rsidR="00000000" w:rsidRPr="00000000">
        <w:rPr/>
        <w:drawing>
          <wp:inline distB="114300" distT="114300" distL="114300" distR="114300">
            <wp:extent cx="5829300" cy="7543800"/>
            <wp:effectExtent b="0" l="0" r="0" t="0"/>
            <wp:docPr id="23" name="image4.jpg"/>
            <a:graphic>
              <a:graphicData uri="http://schemas.openxmlformats.org/drawingml/2006/picture">
                <pic:pic>
                  <pic:nvPicPr>
                    <pic:cNvPr id="0" name="image4.jpg"/>
                    <pic:cNvPicPr preferRelativeResize="0"/>
                  </pic:nvPicPr>
                  <pic:blipFill>
                    <a:blip r:embed="rId9"/>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10">
      <w:pPr>
        <w:pStyle w:val="Heading1"/>
        <w:rPr/>
      </w:pPr>
      <w:bookmarkStart w:colFirst="0" w:colLast="0" w:name="_heading=h.sgo97852vx3a" w:id="4"/>
      <w:bookmarkEnd w:id="4"/>
      <w:r w:rsidDel="00000000" w:rsidR="00000000" w:rsidRPr="00000000">
        <w:rPr>
          <w:rtl w:val="0"/>
        </w:rPr>
        <w:t xml:space="preserve">Chapter 1: The Foundation of Recurring Income</w:t>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rPr/>
      </w:pPr>
      <w:r w:rsidDel="00000000" w:rsidR="00000000" w:rsidRPr="00000000">
        <w:rPr>
          <w:vertAlign w:val="baseline"/>
          <w:rtl w:val="0"/>
        </w:rPr>
        <w:t xml:space="preserve">In the evolving landscape of digital entrepreneurship, the allure of creating a steady stream of income has never been more attractive. The concept of recurring income, particularly through digital membership sites, stands as a beacon of potential financial independence and resilience. This chapter introduces you to the foundational principles of recurring income and explores why digital membership models have become a preferred pathway for entrepreneurs seeking sustainability and growth.</w:t>
      </w:r>
      <w:r w:rsidDel="00000000" w:rsidR="00000000" w:rsidRPr="00000000">
        <w:rPr>
          <w:rtl w:val="0"/>
        </w:rPr>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spacing w:line="360" w:lineRule="auto"/>
        <w:rPr>
          <w:b w:val="1"/>
          <w:i w:val="1"/>
        </w:rPr>
      </w:pPr>
      <w:r w:rsidDel="00000000" w:rsidR="00000000" w:rsidRPr="00000000">
        <w:rPr>
          <w:b w:val="1"/>
          <w:i w:val="1"/>
          <w:rtl w:val="0"/>
        </w:rPr>
        <w:t xml:space="preserve">The Allure of Recurring Income</w:t>
      </w:r>
    </w:p>
    <w:p w:rsidR="00000000" w:rsidDel="00000000" w:rsidP="00000000" w:rsidRDefault="00000000" w:rsidRPr="00000000" w14:paraId="00000016">
      <w:pPr>
        <w:rPr>
          <w:vertAlign w:val="baseline"/>
        </w:rPr>
      </w:pPr>
      <w:r w:rsidDel="00000000" w:rsidR="00000000" w:rsidRPr="00000000">
        <w:rPr>
          <w:vertAlign w:val="baseline"/>
          <w:rtl w:val="0"/>
        </w:rPr>
        <w:t xml:space="preserve">Recurring income, often referred to as passive income, is the holy grail of financial stability for many entrepreneurs. It's the concept of establishing a product or service that continually generates revenue after the initial effort has been made. Unlike one-off sales, recurring income ensures a steady cash flow, providing a more predictable financial forecast. This model is not only beneficial for business stability but also crucial for long-term planning and investment.</w:t>
      </w:r>
    </w:p>
    <w:p w:rsidR="00000000" w:rsidDel="00000000" w:rsidP="00000000" w:rsidRDefault="00000000" w:rsidRPr="00000000" w14:paraId="00000017">
      <w:pPr>
        <w:rPr>
          <w:vertAlign w:val="baseline"/>
        </w:rPr>
      </w:pPr>
      <w:r w:rsidDel="00000000" w:rsidR="00000000" w:rsidRPr="00000000">
        <w:rPr>
          <w:rtl w:val="0"/>
        </w:rPr>
      </w:r>
    </w:p>
    <w:p w:rsidR="00000000" w:rsidDel="00000000" w:rsidP="00000000" w:rsidRDefault="00000000" w:rsidRPr="00000000" w14:paraId="00000018">
      <w:pPr>
        <w:rPr>
          <w:vertAlign w:val="baseline"/>
        </w:rPr>
      </w:pPr>
      <w:r w:rsidDel="00000000" w:rsidR="00000000" w:rsidRPr="00000000">
        <w:rPr>
          <w:vertAlign w:val="baseline"/>
          <w:rtl w:val="0"/>
        </w:rPr>
        <w:t xml:space="preserve">Digital membership sites epitomize this model by offering access to exclusive content, services, or products in exchange for a recurring fee. This model flourishes on the internet, where scalability and accessibility allow entrepreneurs to reach a global audience with minimal incremental costs.</w:t>
      </w:r>
    </w:p>
    <w:p w:rsidR="00000000" w:rsidDel="00000000" w:rsidP="00000000" w:rsidRDefault="00000000" w:rsidRPr="00000000" w14:paraId="00000019">
      <w:pPr>
        <w:rPr>
          <w:vertAlign w:val="baseline"/>
        </w:rPr>
      </w:pPr>
      <w:r w:rsidDel="00000000" w:rsidR="00000000" w:rsidRPr="00000000">
        <w:rPr>
          <w:rtl w:val="0"/>
        </w:rPr>
      </w:r>
    </w:p>
    <w:p w:rsidR="00000000" w:rsidDel="00000000" w:rsidP="00000000" w:rsidRDefault="00000000" w:rsidRPr="00000000" w14:paraId="0000001A">
      <w:pPr>
        <w:spacing w:line="360" w:lineRule="auto"/>
        <w:rPr>
          <w:b w:val="1"/>
          <w:i w:val="1"/>
          <w:vertAlign w:val="baseline"/>
        </w:rPr>
      </w:pPr>
      <w:r w:rsidDel="00000000" w:rsidR="00000000" w:rsidRPr="00000000">
        <w:rPr>
          <w:b w:val="1"/>
          <w:i w:val="1"/>
          <w:vertAlign w:val="baseline"/>
          <w:rtl w:val="0"/>
        </w:rPr>
        <w:t xml:space="preserve">Why Digital Membership Sites?</w:t>
      </w:r>
    </w:p>
    <w:p w:rsidR="00000000" w:rsidDel="00000000" w:rsidP="00000000" w:rsidRDefault="00000000" w:rsidRPr="00000000" w14:paraId="0000001B">
      <w:pPr>
        <w:rPr>
          <w:vertAlign w:val="baseline"/>
        </w:rPr>
      </w:pPr>
      <w:r w:rsidDel="00000000" w:rsidR="00000000" w:rsidRPr="00000000">
        <w:rPr>
          <w:vertAlign w:val="baseline"/>
          <w:rtl w:val="0"/>
        </w:rPr>
        <w:t xml:space="preserve">Digital membership sites offer a unique combination of benefits that are hard to replicate in other business models:</w:t>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numPr>
          <w:ilvl w:val="0"/>
          <w:numId w:val="17"/>
        </w:numPr>
        <w:ind w:left="720" w:hanging="360"/>
        <w:rPr>
          <w:u w:val="none"/>
        </w:rPr>
      </w:pPr>
      <w:r w:rsidDel="00000000" w:rsidR="00000000" w:rsidRPr="00000000">
        <w:rPr>
          <w:b w:val="1"/>
          <w:rtl w:val="0"/>
        </w:rPr>
        <w:t xml:space="preserve">S</w:t>
      </w:r>
      <w:r w:rsidDel="00000000" w:rsidR="00000000" w:rsidRPr="00000000">
        <w:rPr>
          <w:b w:val="1"/>
          <w:vertAlign w:val="baseline"/>
          <w:rtl w:val="0"/>
        </w:rPr>
        <w:t xml:space="preserve">ustainable Revenue:</w:t>
      </w:r>
      <w:r w:rsidDel="00000000" w:rsidR="00000000" w:rsidRPr="00000000">
        <w:rPr>
          <w:vertAlign w:val="baseline"/>
          <w:rtl w:val="0"/>
        </w:rPr>
        <w:t xml:space="preserve"> By charging members a recurring fee, you establish a predictable and steady income stream that can grow as your membership expands.</w:t>
      </w:r>
    </w:p>
    <w:p w:rsidR="00000000" w:rsidDel="00000000" w:rsidP="00000000" w:rsidRDefault="00000000" w:rsidRPr="00000000" w14:paraId="0000001E">
      <w:pPr>
        <w:ind w:left="0" w:firstLine="0"/>
        <w:rPr/>
      </w:pPr>
      <w:r w:rsidDel="00000000" w:rsidR="00000000" w:rsidRPr="00000000">
        <w:rPr>
          <w:rtl w:val="0"/>
        </w:rPr>
      </w:r>
    </w:p>
    <w:p w:rsidR="00000000" w:rsidDel="00000000" w:rsidP="00000000" w:rsidRDefault="00000000" w:rsidRPr="00000000" w14:paraId="0000001F">
      <w:pPr>
        <w:numPr>
          <w:ilvl w:val="0"/>
          <w:numId w:val="17"/>
        </w:numPr>
        <w:ind w:left="720" w:hanging="360"/>
        <w:rPr>
          <w:u w:val="none"/>
          <w:vertAlign w:val="baseline"/>
        </w:rPr>
      </w:pPr>
      <w:r w:rsidDel="00000000" w:rsidR="00000000" w:rsidRPr="00000000">
        <w:rPr>
          <w:b w:val="1"/>
          <w:vertAlign w:val="baseline"/>
          <w:rtl w:val="0"/>
        </w:rPr>
        <w:t xml:space="preserve">Scalability:</w:t>
      </w:r>
      <w:r w:rsidDel="00000000" w:rsidR="00000000" w:rsidRPr="00000000">
        <w:rPr>
          <w:vertAlign w:val="baseline"/>
          <w:rtl w:val="0"/>
        </w:rPr>
        <w:t xml:space="preserve"> Digital products or services can often be scaled with relative ease compared to physical goods, allowing you to serve more members without a proportional increase in costs.</w:t>
      </w:r>
    </w:p>
    <w:p w:rsidR="00000000" w:rsidDel="00000000" w:rsidP="00000000" w:rsidRDefault="00000000" w:rsidRPr="00000000" w14:paraId="00000020">
      <w:pPr>
        <w:ind w:left="0" w:firstLine="0"/>
        <w:rPr/>
      </w:pPr>
      <w:r w:rsidDel="00000000" w:rsidR="00000000" w:rsidRPr="00000000">
        <w:rPr>
          <w:rtl w:val="0"/>
        </w:rPr>
      </w:r>
    </w:p>
    <w:p w:rsidR="00000000" w:rsidDel="00000000" w:rsidP="00000000" w:rsidRDefault="00000000" w:rsidRPr="00000000" w14:paraId="00000021">
      <w:pPr>
        <w:numPr>
          <w:ilvl w:val="0"/>
          <w:numId w:val="17"/>
        </w:numPr>
        <w:ind w:left="720" w:hanging="360"/>
        <w:rPr>
          <w:u w:val="none"/>
          <w:vertAlign w:val="baseline"/>
        </w:rPr>
      </w:pPr>
      <w:r w:rsidDel="00000000" w:rsidR="00000000" w:rsidRPr="00000000">
        <w:rPr>
          <w:b w:val="1"/>
          <w:vertAlign w:val="baseline"/>
          <w:rtl w:val="0"/>
        </w:rPr>
        <w:t xml:space="preserve">Community Building:</w:t>
      </w:r>
      <w:r w:rsidDel="00000000" w:rsidR="00000000" w:rsidRPr="00000000">
        <w:rPr>
          <w:vertAlign w:val="baseline"/>
          <w:rtl w:val="0"/>
        </w:rPr>
        <w:t xml:space="preserve"> Membership sites naturally foster a sense of community among users, which can enhance customer loyalty and word-of-mouth marketing.</w:t>
      </w:r>
    </w:p>
    <w:p w:rsidR="00000000" w:rsidDel="00000000" w:rsidP="00000000" w:rsidRDefault="00000000" w:rsidRPr="00000000" w14:paraId="00000022">
      <w:pPr>
        <w:ind w:left="0" w:firstLine="0"/>
        <w:rPr/>
      </w:pPr>
      <w:r w:rsidDel="00000000" w:rsidR="00000000" w:rsidRPr="00000000">
        <w:rPr>
          <w:rtl w:val="0"/>
        </w:rPr>
      </w:r>
    </w:p>
    <w:p w:rsidR="00000000" w:rsidDel="00000000" w:rsidP="00000000" w:rsidRDefault="00000000" w:rsidRPr="00000000" w14:paraId="00000023">
      <w:pPr>
        <w:numPr>
          <w:ilvl w:val="0"/>
          <w:numId w:val="17"/>
        </w:numPr>
        <w:ind w:left="720" w:hanging="360"/>
        <w:rPr>
          <w:u w:val="none"/>
        </w:rPr>
      </w:pPr>
      <w:r w:rsidDel="00000000" w:rsidR="00000000" w:rsidRPr="00000000">
        <w:rPr>
          <w:b w:val="1"/>
          <w:vertAlign w:val="baseline"/>
          <w:rtl w:val="0"/>
        </w:rPr>
        <w:t xml:space="preserve">Flexibility:</w:t>
      </w:r>
      <w:r w:rsidDel="00000000" w:rsidR="00000000" w:rsidRPr="00000000">
        <w:rPr>
          <w:vertAlign w:val="baseline"/>
          <w:rtl w:val="0"/>
        </w:rPr>
        <w:t xml:space="preserve"> Entrepreneurs can start small and expand their offerings</w:t>
      </w:r>
      <w:r w:rsidDel="00000000" w:rsidR="00000000" w:rsidRPr="00000000">
        <w:rPr>
          <w:rtl w:val="0"/>
        </w:rPr>
        <w:t xml:space="preserve"> </w:t>
      </w:r>
      <w:r w:rsidDel="00000000" w:rsidR="00000000" w:rsidRPr="00000000">
        <w:rPr>
          <w:vertAlign w:val="baseline"/>
          <w:rtl w:val="0"/>
        </w:rPr>
        <w:t xml:space="preserve">as they learn more about their members’ needs and preferences.</w:t>
      </w:r>
    </w:p>
    <w:p w:rsidR="00000000" w:rsidDel="00000000" w:rsidP="00000000" w:rsidRDefault="00000000" w:rsidRPr="00000000" w14:paraId="00000024">
      <w:pPr>
        <w:ind w:left="0" w:firstLine="0"/>
        <w:rPr/>
      </w:pPr>
      <w:r w:rsidDel="00000000" w:rsidR="00000000" w:rsidRPr="00000000">
        <w:rPr>
          <w:rtl w:val="0"/>
        </w:rPr>
      </w:r>
    </w:p>
    <w:p w:rsidR="00000000" w:rsidDel="00000000" w:rsidP="00000000" w:rsidRDefault="00000000" w:rsidRPr="00000000" w14:paraId="00000025">
      <w:pPr>
        <w:numPr>
          <w:ilvl w:val="0"/>
          <w:numId w:val="17"/>
        </w:numPr>
        <w:ind w:left="720" w:hanging="360"/>
        <w:rPr>
          <w:u w:val="none"/>
          <w:vertAlign w:val="baseline"/>
        </w:rPr>
      </w:pPr>
      <w:r w:rsidDel="00000000" w:rsidR="00000000" w:rsidRPr="00000000">
        <w:rPr>
          <w:b w:val="1"/>
          <w:vertAlign w:val="baseline"/>
          <w:rtl w:val="0"/>
        </w:rPr>
        <w:t xml:space="preserve">Expertise and Passion:</w:t>
      </w:r>
      <w:r w:rsidDel="00000000" w:rsidR="00000000" w:rsidRPr="00000000">
        <w:rPr>
          <w:vertAlign w:val="baseline"/>
          <w:rtl w:val="0"/>
        </w:rPr>
        <w:t xml:space="preserve"> Membership sites allow individuals to monetize their expertise or passion, creating a business that is not only profitable but also fulfilling.</w:t>
      </w:r>
    </w:p>
    <w:p w:rsidR="00000000" w:rsidDel="00000000" w:rsidP="00000000" w:rsidRDefault="00000000" w:rsidRPr="00000000" w14:paraId="00000026">
      <w:pPr>
        <w:rPr/>
      </w:pPr>
      <w:r w:rsidDel="00000000" w:rsidR="00000000" w:rsidRPr="00000000">
        <w:rPr>
          <w:rtl w:val="0"/>
        </w:rPr>
      </w:r>
    </w:p>
    <w:p w:rsidR="00000000" w:rsidDel="00000000" w:rsidP="00000000" w:rsidRDefault="00000000" w:rsidRPr="00000000" w14:paraId="00000027">
      <w:pPr>
        <w:spacing w:line="360" w:lineRule="auto"/>
        <w:rPr>
          <w:b w:val="1"/>
          <w:i w:val="1"/>
          <w:vertAlign w:val="baseline"/>
        </w:rPr>
      </w:pPr>
      <w:r w:rsidDel="00000000" w:rsidR="00000000" w:rsidRPr="00000000">
        <w:rPr>
          <w:b w:val="1"/>
          <w:i w:val="1"/>
          <w:vertAlign w:val="baseline"/>
          <w:rtl w:val="0"/>
        </w:rPr>
        <w:t xml:space="preserve">The Potential Benefits for Entrepreneurs</w:t>
      </w:r>
    </w:p>
    <w:p w:rsidR="00000000" w:rsidDel="00000000" w:rsidP="00000000" w:rsidRDefault="00000000" w:rsidRPr="00000000" w14:paraId="00000028">
      <w:pPr>
        <w:rPr>
          <w:vertAlign w:val="baseline"/>
        </w:rPr>
      </w:pPr>
      <w:r w:rsidDel="00000000" w:rsidR="00000000" w:rsidRPr="00000000">
        <w:rPr>
          <w:vertAlign w:val="baseline"/>
          <w:rtl w:val="0"/>
        </w:rPr>
        <w:t xml:space="preserve">Launching a digital membership site can offer significant advantages:</w:t>
      </w:r>
    </w:p>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left"/>
        <w:rPr>
          <w:rFonts w:ascii="Calibri" w:cs="Calibri" w:eastAsia="Calibri" w:hAnsi="Calibri"/>
          <w:b w:val="0"/>
          <w:i w:val="0"/>
          <w:smallCaps w:val="0"/>
          <w:strike w:val="0"/>
          <w:color w:val="000000"/>
          <w:sz w:val="31"/>
          <w:szCs w:val="31"/>
          <w:u w:val="none"/>
          <w:shd w:fill="auto" w:val="clear"/>
          <w:vertAlign w:val="baseline"/>
        </w:rPr>
      </w:pPr>
      <w:r w:rsidDel="00000000" w:rsidR="00000000" w:rsidRPr="00000000">
        <w:rPr>
          <w:rtl w:val="0"/>
        </w:rPr>
      </w:r>
    </w:p>
    <w:p w:rsidR="00000000" w:rsidDel="00000000" w:rsidP="00000000" w:rsidRDefault="00000000" w:rsidRPr="00000000" w14:paraId="0000002A">
      <w:pPr>
        <w:numPr>
          <w:ilvl w:val="0"/>
          <w:numId w:val="2"/>
        </w:numPr>
        <w:ind w:left="720" w:hanging="360"/>
        <w:rPr>
          <w:u w:val="none"/>
          <w:vertAlign w:val="baseline"/>
        </w:rPr>
      </w:pPr>
      <w:r w:rsidDel="00000000" w:rsidR="00000000" w:rsidRPr="00000000">
        <w:rPr>
          <w:b w:val="1"/>
          <w:vertAlign w:val="baseline"/>
          <w:rtl w:val="0"/>
        </w:rPr>
        <w:t xml:space="preserve">Financial Independence:</w:t>
      </w:r>
      <w:r w:rsidDel="00000000" w:rsidR="00000000" w:rsidRPr="00000000">
        <w:rPr>
          <w:vertAlign w:val="baseline"/>
          <w:rtl w:val="0"/>
        </w:rPr>
        <w:t xml:space="preserve"> The recurring revenue model can lead to financial independence, reducing reliance on traditional employment.</w:t>
      </w:r>
    </w:p>
    <w:p w:rsidR="00000000" w:rsidDel="00000000" w:rsidP="00000000" w:rsidRDefault="00000000" w:rsidRPr="00000000" w14:paraId="0000002B">
      <w:pPr>
        <w:ind w:left="0" w:firstLine="0"/>
        <w:rPr/>
      </w:pPr>
      <w:r w:rsidDel="00000000" w:rsidR="00000000" w:rsidRPr="00000000">
        <w:rPr>
          <w:rtl w:val="0"/>
        </w:rPr>
      </w:r>
    </w:p>
    <w:p w:rsidR="00000000" w:rsidDel="00000000" w:rsidP="00000000" w:rsidRDefault="00000000" w:rsidRPr="00000000" w14:paraId="0000002C">
      <w:pPr>
        <w:numPr>
          <w:ilvl w:val="0"/>
          <w:numId w:val="2"/>
        </w:numPr>
        <w:ind w:left="720" w:hanging="360"/>
        <w:rPr>
          <w:u w:val="none"/>
          <w:vertAlign w:val="baseline"/>
        </w:rPr>
      </w:pPr>
      <w:r w:rsidDel="00000000" w:rsidR="00000000" w:rsidRPr="00000000">
        <w:rPr>
          <w:b w:val="1"/>
          <w:vertAlign w:val="baseline"/>
          <w:rtl w:val="0"/>
        </w:rPr>
        <w:t xml:space="preserve">Personal Freedom:</w:t>
      </w:r>
      <w:r w:rsidDel="00000000" w:rsidR="00000000" w:rsidRPr="00000000">
        <w:rPr>
          <w:vertAlign w:val="baseline"/>
          <w:rtl w:val="0"/>
        </w:rPr>
        <w:t xml:space="preserve"> With a successful membership site, entrepreneurs can often enjoy greater flexibility in their schedules and work from anywhere in the world.</w:t>
      </w:r>
    </w:p>
    <w:p w:rsidR="00000000" w:rsidDel="00000000" w:rsidP="00000000" w:rsidRDefault="00000000" w:rsidRPr="00000000" w14:paraId="0000002D">
      <w:pPr>
        <w:ind w:left="0" w:firstLine="0"/>
        <w:rPr/>
      </w:pPr>
      <w:r w:rsidDel="00000000" w:rsidR="00000000" w:rsidRPr="00000000">
        <w:rPr>
          <w:rtl w:val="0"/>
        </w:rPr>
      </w:r>
    </w:p>
    <w:p w:rsidR="00000000" w:rsidDel="00000000" w:rsidP="00000000" w:rsidRDefault="00000000" w:rsidRPr="00000000" w14:paraId="0000002E">
      <w:pPr>
        <w:numPr>
          <w:ilvl w:val="0"/>
          <w:numId w:val="2"/>
        </w:numPr>
        <w:ind w:left="720" w:hanging="360"/>
        <w:rPr>
          <w:u w:val="none"/>
          <w:vertAlign w:val="baseline"/>
        </w:rPr>
      </w:pPr>
      <w:r w:rsidDel="00000000" w:rsidR="00000000" w:rsidRPr="00000000">
        <w:rPr>
          <w:b w:val="1"/>
          <w:vertAlign w:val="baseline"/>
          <w:rtl w:val="0"/>
        </w:rPr>
        <w:t xml:space="preserve">Impact and Reach:</w:t>
      </w:r>
      <w:r w:rsidDel="00000000" w:rsidR="00000000" w:rsidRPr="00000000">
        <w:rPr>
          <w:vertAlign w:val="baseline"/>
          <w:rtl w:val="0"/>
        </w:rPr>
        <w:t xml:space="preserve"> Digital platforms allow you to share your knowledge or services with a wide audience, making a positive impact in the lives of others.</w:t>
      </w:r>
    </w:p>
    <w:p w:rsidR="00000000" w:rsidDel="00000000" w:rsidP="00000000" w:rsidRDefault="00000000" w:rsidRPr="00000000" w14:paraId="0000002F">
      <w:pPr>
        <w:ind w:left="0" w:firstLine="0"/>
        <w:rPr/>
      </w:pPr>
      <w:r w:rsidDel="00000000" w:rsidR="00000000" w:rsidRPr="00000000">
        <w:rPr>
          <w:rtl w:val="0"/>
        </w:rPr>
      </w:r>
    </w:p>
    <w:p w:rsidR="00000000" w:rsidDel="00000000" w:rsidP="00000000" w:rsidRDefault="00000000" w:rsidRPr="00000000" w14:paraId="00000030">
      <w:pPr>
        <w:numPr>
          <w:ilvl w:val="0"/>
          <w:numId w:val="2"/>
        </w:numPr>
        <w:ind w:left="720" w:hanging="360"/>
        <w:rPr>
          <w:u w:val="none"/>
        </w:rPr>
      </w:pPr>
      <w:r w:rsidDel="00000000" w:rsidR="00000000" w:rsidRPr="00000000">
        <w:rPr>
          <w:b w:val="1"/>
          <w:rtl w:val="0"/>
        </w:rPr>
        <w:t xml:space="preserve">I</w:t>
      </w:r>
      <w:r w:rsidDel="00000000" w:rsidR="00000000" w:rsidRPr="00000000">
        <w:rPr>
          <w:b w:val="1"/>
          <w:vertAlign w:val="baseline"/>
          <w:rtl w:val="0"/>
        </w:rPr>
        <w:t xml:space="preserve">nnovation and Growth:</w:t>
      </w:r>
      <w:r w:rsidDel="00000000" w:rsidR="00000000" w:rsidRPr="00000000">
        <w:rPr>
          <w:vertAlign w:val="baseline"/>
          <w:rtl w:val="0"/>
        </w:rPr>
        <w:t xml:space="preserve"> Running a membership site encourages continuous learning and adaptation, as you develop new content and strategies to engage your members.</w:t>
      </w:r>
    </w:p>
    <w:p w:rsidR="00000000" w:rsidDel="00000000" w:rsidP="00000000" w:rsidRDefault="00000000" w:rsidRPr="00000000" w14:paraId="00000031">
      <w:pPr>
        <w:rPr/>
      </w:pPr>
      <w:r w:rsidDel="00000000" w:rsidR="00000000" w:rsidRPr="00000000">
        <w:rPr>
          <w:rtl w:val="0"/>
        </w:rPr>
      </w:r>
    </w:p>
    <w:p w:rsidR="00000000" w:rsidDel="00000000" w:rsidP="00000000" w:rsidRDefault="00000000" w:rsidRPr="00000000" w14:paraId="00000032">
      <w:pPr>
        <w:spacing w:line="360" w:lineRule="auto"/>
        <w:rPr>
          <w:b w:val="1"/>
          <w:i w:val="1"/>
          <w:vertAlign w:val="baseline"/>
        </w:rPr>
      </w:pPr>
      <w:r w:rsidDel="00000000" w:rsidR="00000000" w:rsidRPr="00000000">
        <w:rPr>
          <w:b w:val="1"/>
          <w:i w:val="1"/>
          <w:vertAlign w:val="baseline"/>
          <w:rtl w:val="0"/>
        </w:rPr>
        <w:t xml:space="preserve">Understanding the Commitment</w:t>
      </w:r>
    </w:p>
    <w:p w:rsidR="00000000" w:rsidDel="00000000" w:rsidP="00000000" w:rsidRDefault="00000000" w:rsidRPr="00000000" w14:paraId="00000033">
      <w:pPr>
        <w:rPr/>
      </w:pPr>
      <w:r w:rsidDel="00000000" w:rsidR="00000000" w:rsidRPr="00000000">
        <w:rPr>
          <w:vertAlign w:val="baseline"/>
          <w:rtl w:val="0"/>
        </w:rPr>
        <w:t xml:space="preserve">While the benefits are compelling, it's essential to recognize the commitment involved in creating and maintaining a successful membership site. This endeavor requires a strategic approach to content creation, marketing, community management, and technical maintenance. Success doesn't happen overnight, and the initial stages often involve significant effort to establish a solid foundation for your site.</w:t>
      </w:r>
      <w:r w:rsidDel="00000000" w:rsidR="00000000" w:rsidRPr="00000000">
        <w:rPr>
          <w:rtl w:val="0"/>
        </w:rPr>
      </w:r>
    </w:p>
    <w:p w:rsidR="00000000" w:rsidDel="00000000" w:rsidP="00000000" w:rsidRDefault="00000000" w:rsidRPr="00000000" w14:paraId="00000034">
      <w:pPr>
        <w:rPr/>
      </w:pPr>
      <w:r w:rsidDel="00000000" w:rsidR="00000000" w:rsidRPr="00000000">
        <w:rPr>
          <w:rtl w:val="0"/>
        </w:rPr>
      </w:r>
    </w:p>
    <w:p w:rsidR="00000000" w:rsidDel="00000000" w:rsidP="00000000" w:rsidRDefault="00000000" w:rsidRPr="00000000" w14:paraId="00000035">
      <w:pPr>
        <w:spacing w:line="360" w:lineRule="auto"/>
        <w:rPr>
          <w:b w:val="1"/>
          <w:i w:val="1"/>
          <w:vertAlign w:val="baseline"/>
        </w:rPr>
      </w:pPr>
      <w:r w:rsidDel="00000000" w:rsidR="00000000" w:rsidRPr="00000000">
        <w:rPr>
          <w:b w:val="1"/>
          <w:i w:val="1"/>
          <w:vertAlign w:val="baseline"/>
          <w:rtl w:val="0"/>
        </w:rPr>
        <w:t xml:space="preserve">Laying the Groundwork</w:t>
      </w:r>
    </w:p>
    <w:p w:rsidR="00000000" w:rsidDel="00000000" w:rsidP="00000000" w:rsidRDefault="00000000" w:rsidRPr="00000000" w14:paraId="00000036">
      <w:pPr>
        <w:rPr>
          <w:vertAlign w:val="baseline"/>
        </w:rPr>
      </w:pPr>
      <w:r w:rsidDel="00000000" w:rsidR="00000000" w:rsidRPr="00000000">
        <w:rPr>
          <w:vertAlign w:val="baseline"/>
          <w:rtl w:val="0"/>
        </w:rPr>
        <w:t xml:space="preserve">As we delve further into the nuances of building a digital membership site, the importance of laying a strong foundation cannot be overstated. This foundation encompasses a clear understanding of your target audience, a compelling value proposition, and a strategic plan for content and community engagement. Your mission, vision, and values will guide you in creating a site that resonates with your audience and stands the test of time.</w:t>
      </w:r>
    </w:p>
    <w:p w:rsidR="00000000" w:rsidDel="00000000" w:rsidP="00000000" w:rsidRDefault="00000000" w:rsidRPr="00000000" w14:paraId="00000037">
      <w:pPr>
        <w:rPr>
          <w:vertAlign w:val="baseline"/>
        </w:rPr>
      </w:pPr>
      <w:r w:rsidDel="00000000" w:rsidR="00000000" w:rsidRPr="00000000">
        <w:rPr>
          <w:rtl w:val="0"/>
        </w:rPr>
      </w:r>
    </w:p>
    <w:p w:rsidR="00000000" w:rsidDel="00000000" w:rsidP="00000000" w:rsidRDefault="00000000" w:rsidRPr="00000000" w14:paraId="00000038">
      <w:pPr>
        <w:rPr>
          <w:vertAlign w:val="baseline"/>
        </w:rPr>
      </w:pPr>
      <w:r w:rsidDel="00000000" w:rsidR="00000000" w:rsidRPr="00000000">
        <w:rPr>
          <w:vertAlign w:val="baseline"/>
          <w:rtl w:val="0"/>
        </w:rPr>
        <w:t xml:space="preserve">The journey to creating a successful digital membership site begins with understanding the principles of recurring income and the unique advantages this business model offers. While the path to success involves dedication and hard work, the potential rewards— financial independence, personal freedom, and the opportunity to make a meaningful impact—are unparalleled. As we progress through this book, we'll explore each step of this journey in detail, </w:t>
      </w:r>
      <w:r w:rsidDel="00000000" w:rsidR="00000000" w:rsidRPr="00000000">
        <w:rPr>
          <w:rtl w:val="0"/>
        </w:rPr>
        <w:t xml:space="preserve">p</w:t>
      </w:r>
      <w:r w:rsidDel="00000000" w:rsidR="00000000" w:rsidRPr="00000000">
        <w:rPr>
          <w:vertAlign w:val="baseline"/>
          <w:rtl w:val="0"/>
        </w:rPr>
        <w:t xml:space="preserve">roviding you with the knowledge and tools to turn your vision into reality.</w:t>
      </w:r>
    </w:p>
    <w:p w:rsidR="00000000" w:rsidDel="00000000" w:rsidP="00000000" w:rsidRDefault="00000000" w:rsidRPr="00000000" w14:paraId="00000039">
      <w:pPr>
        <w:rPr>
          <w:vertAlign w:val="baseline"/>
        </w:rPr>
      </w:pPr>
      <w:r w:rsidDel="00000000" w:rsidR="00000000" w:rsidRPr="00000000">
        <w:rPr>
          <w:rtl w:val="0"/>
        </w:rPr>
      </w:r>
    </w:p>
    <w:p w:rsidR="00000000" w:rsidDel="00000000" w:rsidP="00000000" w:rsidRDefault="00000000" w:rsidRPr="00000000" w14:paraId="0000003A">
      <w:pPr>
        <w:rPr>
          <w:vertAlign w:val="baseline"/>
        </w:rPr>
      </w:pPr>
      <w:r w:rsidDel="00000000" w:rsidR="00000000" w:rsidRPr="00000000">
        <w:rPr>
          <w:vertAlign w:val="baseline"/>
          <w:rtl w:val="0"/>
        </w:rPr>
        <w:t xml:space="preserve">In the following chapters, we will break down the process of ideation, building your site, attracting and retaining members, and scaling your business. By the end of this masterclass, you'll be equipped with the insights and strategies necessary to launch and grow your own digital membership site, paving the way for your recurring income journey.</w:t>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rPr/>
      </w:pPr>
      <w:r w:rsidDel="00000000" w:rsidR="00000000" w:rsidRPr="00000000">
        <w:br w:type="page"/>
      </w:r>
      <w:r w:rsidDel="00000000" w:rsidR="00000000" w:rsidRPr="00000000">
        <w:rPr>
          <w:rtl w:val="0"/>
        </w:rPr>
      </w:r>
    </w:p>
    <w:p w:rsidR="00000000" w:rsidDel="00000000" w:rsidP="00000000" w:rsidRDefault="00000000" w:rsidRPr="00000000" w14:paraId="0000003D">
      <w:pPr>
        <w:rPr/>
        <w:sectPr>
          <w:footerReference r:id="rId10" w:type="default"/>
          <w:type w:val="nextPage"/>
          <w:pgSz w:h="15840" w:w="12240" w:orient="portrait"/>
          <w:pgMar w:bottom="1440.0000000000002" w:top="1440.0000000000002" w:left="1298.2677165354332" w:right="1298.2677165354332" w:header="0" w:footer="904"/>
          <w:pgNumType w:start="4"/>
        </w:sectPr>
      </w:pPr>
      <w:r w:rsidDel="00000000" w:rsidR="00000000" w:rsidRPr="00000000">
        <w:rPr/>
        <w:drawing>
          <wp:inline distB="114300" distT="114300" distL="114300" distR="114300">
            <wp:extent cx="5829300" cy="7543800"/>
            <wp:effectExtent b="0" l="0" r="0" t="0"/>
            <wp:docPr id="24" name="image3.jpg"/>
            <a:graphic>
              <a:graphicData uri="http://schemas.openxmlformats.org/drawingml/2006/picture">
                <pic:pic>
                  <pic:nvPicPr>
                    <pic:cNvPr id="0" name="image3.jpg"/>
                    <pic:cNvPicPr preferRelativeResize="0"/>
                  </pic:nvPicPr>
                  <pic:blipFill>
                    <a:blip r:embed="rId11"/>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3E">
      <w:pPr>
        <w:pStyle w:val="Heading1"/>
        <w:rPr>
          <w:vertAlign w:val="baseline"/>
        </w:rPr>
      </w:pPr>
      <w:bookmarkStart w:colFirst="0" w:colLast="0" w:name="_heading=h.gvi6xvei9hie" w:id="5"/>
      <w:bookmarkEnd w:id="5"/>
      <w:r w:rsidDel="00000000" w:rsidR="00000000" w:rsidRPr="00000000">
        <w:rPr>
          <w:vertAlign w:val="baseline"/>
          <w:rtl w:val="0"/>
        </w:rPr>
        <w:t xml:space="preserve">Chapter 2: Ideation Workshop</w:t>
      </w:r>
    </w:p>
    <w:p w:rsidR="00000000" w:rsidDel="00000000" w:rsidP="00000000" w:rsidRDefault="00000000" w:rsidRPr="00000000" w14:paraId="0000003F">
      <w:pPr>
        <w:rPr>
          <w:vertAlign w:val="baseline"/>
        </w:rPr>
      </w:pPr>
      <w:r w:rsidDel="00000000" w:rsidR="00000000" w:rsidRPr="00000000">
        <w:rPr>
          <w:rtl w:val="0"/>
        </w:rPr>
      </w:r>
    </w:p>
    <w:p w:rsidR="00000000" w:rsidDel="00000000" w:rsidP="00000000" w:rsidRDefault="00000000" w:rsidRPr="00000000" w14:paraId="00000040">
      <w:pPr>
        <w:rPr>
          <w:vertAlign w:val="baseline"/>
        </w:rPr>
      </w:pPr>
      <w:r w:rsidDel="00000000" w:rsidR="00000000" w:rsidRPr="00000000">
        <w:rPr>
          <w:vertAlign w:val="baseline"/>
          <w:rtl w:val="0"/>
        </w:rPr>
        <w:t xml:space="preserve">The journey to launching a successful digital membership site begins with a single, powerful element: the idea. Chapter 2 serves as your ideation workshop, a space where creativity meets strategy to generate viable, compelling concepts for your membership model.</w:t>
      </w:r>
    </w:p>
    <w:p w:rsidR="00000000" w:rsidDel="00000000" w:rsidP="00000000" w:rsidRDefault="00000000" w:rsidRPr="00000000" w14:paraId="00000041">
      <w:pPr>
        <w:rPr/>
      </w:pPr>
      <w:r w:rsidDel="00000000" w:rsidR="00000000" w:rsidRPr="00000000">
        <w:rPr>
          <w:rtl w:val="0"/>
        </w:rPr>
      </w:r>
    </w:p>
    <w:p w:rsidR="00000000" w:rsidDel="00000000" w:rsidP="00000000" w:rsidRDefault="00000000" w:rsidRPr="00000000" w14:paraId="00000042">
      <w:pPr>
        <w:rPr>
          <w:vertAlign w:val="baseline"/>
        </w:rPr>
      </w:pPr>
      <w:r w:rsidDel="00000000" w:rsidR="00000000" w:rsidRPr="00000000">
        <w:rPr>
          <w:vertAlign w:val="baseline"/>
          <w:rtl w:val="0"/>
        </w:rPr>
        <w:t xml:space="preserve">This phase is crucial, as the strength and relevance of your idea will significantly influence the success of your venture. Let's dive into the processes and strategies that can help you unearth and refine an idea worth pursuing.</w:t>
      </w:r>
    </w:p>
    <w:p w:rsidR="00000000" w:rsidDel="00000000" w:rsidP="00000000" w:rsidRDefault="00000000" w:rsidRPr="00000000" w14:paraId="00000043">
      <w:pPr>
        <w:rPr>
          <w:vertAlign w:val="baseline"/>
        </w:rPr>
      </w:pPr>
      <w:r w:rsidDel="00000000" w:rsidR="00000000" w:rsidRPr="00000000">
        <w:rPr>
          <w:rtl w:val="0"/>
        </w:rPr>
      </w:r>
    </w:p>
    <w:p w:rsidR="00000000" w:rsidDel="00000000" w:rsidP="00000000" w:rsidRDefault="00000000" w:rsidRPr="00000000" w14:paraId="00000044">
      <w:pPr>
        <w:spacing w:line="360" w:lineRule="auto"/>
        <w:rPr>
          <w:b w:val="1"/>
          <w:i w:val="1"/>
          <w:vertAlign w:val="baseline"/>
        </w:rPr>
      </w:pPr>
      <w:r w:rsidDel="00000000" w:rsidR="00000000" w:rsidRPr="00000000">
        <w:rPr>
          <w:b w:val="1"/>
          <w:i w:val="1"/>
          <w:vertAlign w:val="baseline"/>
          <w:rtl w:val="0"/>
        </w:rPr>
        <w:t xml:space="preserve">Understanding Your Market</w:t>
      </w:r>
    </w:p>
    <w:p w:rsidR="00000000" w:rsidDel="00000000" w:rsidP="00000000" w:rsidRDefault="00000000" w:rsidRPr="00000000" w14:paraId="00000045">
      <w:pPr>
        <w:rPr>
          <w:vertAlign w:val="baseline"/>
        </w:rPr>
      </w:pPr>
      <w:r w:rsidDel="00000000" w:rsidR="00000000" w:rsidRPr="00000000">
        <w:rPr>
          <w:vertAlign w:val="baseline"/>
          <w:rtl w:val="0"/>
        </w:rPr>
        <w:t xml:space="preserve">Before brainstorming ideas, it's essential to have a clear understanding of the market. This understanding will guide your ideation process, ensuring your membership site fulfills a real need or desire. Research existing membership sites, trends in consumer behavior, and emerging markets to identify potential opportunities. Look for gaps in the market where your interests or expertise can provide value.</w:t>
      </w:r>
    </w:p>
    <w:p w:rsidR="00000000" w:rsidDel="00000000" w:rsidP="00000000" w:rsidRDefault="00000000" w:rsidRPr="00000000" w14:paraId="00000046">
      <w:pPr>
        <w:rPr>
          <w:vertAlign w:val="baseline"/>
        </w:rPr>
      </w:pPr>
      <w:r w:rsidDel="00000000" w:rsidR="00000000" w:rsidRPr="00000000">
        <w:rPr>
          <w:rtl w:val="0"/>
        </w:rPr>
      </w:r>
    </w:p>
    <w:p w:rsidR="00000000" w:rsidDel="00000000" w:rsidP="00000000" w:rsidRDefault="00000000" w:rsidRPr="00000000" w14:paraId="00000047">
      <w:pPr>
        <w:spacing w:line="360" w:lineRule="auto"/>
        <w:rPr>
          <w:b w:val="1"/>
          <w:i w:val="1"/>
          <w:vertAlign w:val="baseline"/>
        </w:rPr>
      </w:pPr>
      <w:r w:rsidDel="00000000" w:rsidR="00000000" w:rsidRPr="00000000">
        <w:rPr>
          <w:b w:val="1"/>
          <w:i w:val="1"/>
          <w:vertAlign w:val="baseline"/>
          <w:rtl w:val="0"/>
        </w:rPr>
        <w:t xml:space="preserve">Identifying Your Passion and Expertise</w:t>
      </w:r>
    </w:p>
    <w:p w:rsidR="00000000" w:rsidDel="00000000" w:rsidP="00000000" w:rsidRDefault="00000000" w:rsidRPr="00000000" w14:paraId="00000048">
      <w:pPr>
        <w:rPr>
          <w:vertAlign w:val="baseline"/>
        </w:rPr>
      </w:pPr>
      <w:r w:rsidDel="00000000" w:rsidR="00000000" w:rsidRPr="00000000">
        <w:rPr>
          <w:vertAlign w:val="baseline"/>
          <w:rtl w:val="0"/>
        </w:rPr>
        <w:t xml:space="preserve">At the intersection of what you love and what you're good at lies the potential for a compelling membership site. Reflect on your passions, hobbies, and areas of expertise. Consider how these could be translated into valuable content or services for a specific audience.</w:t>
      </w:r>
    </w:p>
    <w:p w:rsidR="00000000" w:rsidDel="00000000" w:rsidP="00000000" w:rsidRDefault="00000000" w:rsidRPr="00000000" w14:paraId="00000049">
      <w:pPr>
        <w:rPr/>
      </w:pPr>
      <w:r w:rsidDel="00000000" w:rsidR="00000000" w:rsidRPr="00000000">
        <w:rPr>
          <w:rtl w:val="0"/>
        </w:rPr>
      </w:r>
    </w:p>
    <w:p w:rsidR="00000000" w:rsidDel="00000000" w:rsidP="00000000" w:rsidRDefault="00000000" w:rsidRPr="00000000" w14:paraId="0000004A">
      <w:pPr>
        <w:rPr>
          <w:vertAlign w:val="baseline"/>
        </w:rPr>
      </w:pPr>
      <w:r w:rsidDel="00000000" w:rsidR="00000000" w:rsidRPr="00000000">
        <w:rPr>
          <w:vertAlign w:val="baseline"/>
          <w:rtl w:val="0"/>
        </w:rPr>
        <w:t xml:space="preserve">Remember, your enthusiasm for the subject will not only make the endeavor more enjoyable but also more authentic and engaging for your members.</w:t>
      </w:r>
    </w:p>
    <w:p w:rsidR="00000000" w:rsidDel="00000000" w:rsidP="00000000" w:rsidRDefault="00000000" w:rsidRPr="00000000" w14:paraId="0000004B">
      <w:pPr>
        <w:rPr/>
      </w:pPr>
      <w:r w:rsidDel="00000000" w:rsidR="00000000" w:rsidRPr="00000000">
        <w:rPr>
          <w:rtl w:val="0"/>
        </w:rPr>
      </w:r>
    </w:p>
    <w:p w:rsidR="00000000" w:rsidDel="00000000" w:rsidP="00000000" w:rsidRDefault="00000000" w:rsidRPr="00000000" w14:paraId="0000004C">
      <w:pPr>
        <w:spacing w:line="360" w:lineRule="auto"/>
        <w:rPr>
          <w:b w:val="1"/>
          <w:i w:val="1"/>
          <w:vertAlign w:val="baseline"/>
        </w:rPr>
      </w:pPr>
      <w:r w:rsidDel="00000000" w:rsidR="00000000" w:rsidRPr="00000000">
        <w:rPr>
          <w:b w:val="1"/>
          <w:i w:val="1"/>
          <w:rtl w:val="0"/>
        </w:rPr>
        <w:t xml:space="preserve">S</w:t>
      </w:r>
      <w:r w:rsidDel="00000000" w:rsidR="00000000" w:rsidRPr="00000000">
        <w:rPr>
          <w:b w:val="1"/>
          <w:i w:val="1"/>
          <w:vertAlign w:val="baseline"/>
          <w:rtl w:val="0"/>
        </w:rPr>
        <w:t xml:space="preserve">olving Problems and Adding Value</w:t>
      </w:r>
    </w:p>
    <w:p w:rsidR="00000000" w:rsidDel="00000000" w:rsidP="00000000" w:rsidRDefault="00000000" w:rsidRPr="00000000" w14:paraId="0000004D">
      <w:pPr>
        <w:rPr>
          <w:vertAlign w:val="baseline"/>
        </w:rPr>
      </w:pPr>
      <w:r w:rsidDel="00000000" w:rsidR="00000000" w:rsidRPr="00000000">
        <w:rPr>
          <w:vertAlign w:val="baseline"/>
          <w:rtl w:val="0"/>
        </w:rPr>
        <w:t xml:space="preserve">The most successful membership sites solve a problem or add significant value to their members' lives. Ask yourself what challenges your target audience faces and how you can address them. This could range from providing expert knowledge, offering exclusive content, creating a supportive community, or developing tools and resources that facilitate personal or professional growth.</w:t>
      </w:r>
    </w:p>
    <w:p w:rsidR="00000000" w:rsidDel="00000000" w:rsidP="00000000" w:rsidRDefault="00000000" w:rsidRPr="00000000" w14:paraId="0000004E">
      <w:pPr>
        <w:rPr>
          <w:vertAlign w:val="baseline"/>
        </w:rPr>
      </w:pPr>
      <w:r w:rsidDel="00000000" w:rsidR="00000000" w:rsidRPr="00000000">
        <w:rPr>
          <w:rtl w:val="0"/>
        </w:rPr>
      </w:r>
    </w:p>
    <w:p w:rsidR="00000000" w:rsidDel="00000000" w:rsidP="00000000" w:rsidRDefault="00000000" w:rsidRPr="00000000" w14:paraId="0000004F">
      <w:pPr>
        <w:spacing w:line="360" w:lineRule="auto"/>
        <w:rPr>
          <w:b w:val="1"/>
          <w:i w:val="1"/>
          <w:vertAlign w:val="baseline"/>
        </w:rPr>
      </w:pPr>
      <w:r w:rsidDel="00000000" w:rsidR="00000000" w:rsidRPr="00000000">
        <w:rPr>
          <w:b w:val="1"/>
          <w:i w:val="1"/>
          <w:vertAlign w:val="baseline"/>
          <w:rtl w:val="0"/>
        </w:rPr>
        <w:t xml:space="preserve">Leveraging Trends and Innovations</w:t>
      </w:r>
    </w:p>
    <w:p w:rsidR="00000000" w:rsidDel="00000000" w:rsidP="00000000" w:rsidRDefault="00000000" w:rsidRPr="00000000" w14:paraId="00000050">
      <w:pPr>
        <w:rPr>
          <w:vertAlign w:val="baseline"/>
        </w:rPr>
      </w:pPr>
      <w:r w:rsidDel="00000000" w:rsidR="00000000" w:rsidRPr="00000000">
        <w:rPr>
          <w:vertAlign w:val="baseline"/>
          <w:rtl w:val="0"/>
        </w:rPr>
        <w:t xml:space="preserve">Staying informed about trends and technological innovations can inspire unique membership site ideas. Look for ways to leverage new technologies or capitalize on emerging trends within your niche.</w:t>
      </w:r>
    </w:p>
    <w:p w:rsidR="00000000" w:rsidDel="00000000" w:rsidP="00000000" w:rsidRDefault="00000000" w:rsidRPr="00000000" w14:paraId="00000051">
      <w:pPr>
        <w:rPr>
          <w:vertAlign w:val="baseline"/>
        </w:rPr>
      </w:pPr>
      <w:r w:rsidDel="00000000" w:rsidR="00000000" w:rsidRPr="00000000">
        <w:rPr>
          <w:vertAlign w:val="baseline"/>
          <w:rtl w:val="0"/>
        </w:rPr>
        <w:t xml:space="preserve">Whether it's incorporating AI, utilizing blockchain for community engagement, or creating a virtual reality experience, innovative approaches can set your membership site apart.</w:t>
      </w:r>
    </w:p>
    <w:p w:rsidR="00000000" w:rsidDel="00000000" w:rsidP="00000000" w:rsidRDefault="00000000" w:rsidRPr="00000000" w14:paraId="00000052">
      <w:pPr>
        <w:ind w:left="0" w:firstLine="0"/>
        <w:rPr>
          <w:vertAlign w:val="baseline"/>
        </w:rPr>
      </w:pPr>
      <w:r w:rsidDel="00000000" w:rsidR="00000000" w:rsidRPr="00000000">
        <w:rPr>
          <w:rtl w:val="0"/>
        </w:rPr>
      </w:r>
    </w:p>
    <w:p w:rsidR="00000000" w:rsidDel="00000000" w:rsidP="00000000" w:rsidRDefault="00000000" w:rsidRPr="00000000" w14:paraId="00000053">
      <w:pPr>
        <w:spacing w:line="360" w:lineRule="auto"/>
        <w:rPr>
          <w:b w:val="1"/>
          <w:i w:val="1"/>
          <w:vertAlign w:val="baseline"/>
        </w:rPr>
      </w:pPr>
      <w:r w:rsidDel="00000000" w:rsidR="00000000" w:rsidRPr="00000000">
        <w:rPr>
          <w:b w:val="1"/>
          <w:i w:val="1"/>
          <w:vertAlign w:val="baseline"/>
          <w:rtl w:val="0"/>
        </w:rPr>
        <w:t xml:space="preserve">Validating Your Idea</w:t>
      </w:r>
    </w:p>
    <w:p w:rsidR="00000000" w:rsidDel="00000000" w:rsidP="00000000" w:rsidRDefault="00000000" w:rsidRPr="00000000" w14:paraId="00000054">
      <w:pPr>
        <w:rPr>
          <w:vertAlign w:val="baseline"/>
        </w:rPr>
      </w:pPr>
      <w:r w:rsidDel="00000000" w:rsidR="00000000" w:rsidRPr="00000000">
        <w:rPr>
          <w:vertAlign w:val="baseline"/>
          <w:rtl w:val="0"/>
        </w:rPr>
        <w:t xml:space="preserve">Once you've generated a list of potential ideas, the next step is validation. Validation involves testing your concepts to ensure there is a genuine demand for what you're planning to offer. This can be achieved through surveys, social media polls, or by creating a minimum viable product (MVP) and gauging interest. Feedback at this stage is invaluable, as it can help refine your idea and ensure it resonates with your target audience.</w:t>
      </w:r>
    </w:p>
    <w:p w:rsidR="00000000" w:rsidDel="00000000" w:rsidP="00000000" w:rsidRDefault="00000000" w:rsidRPr="00000000" w14:paraId="00000055">
      <w:pPr>
        <w:rPr>
          <w:vertAlign w:val="baseline"/>
        </w:rPr>
      </w:pPr>
      <w:r w:rsidDel="00000000" w:rsidR="00000000" w:rsidRPr="00000000">
        <w:rPr>
          <w:rtl w:val="0"/>
        </w:rPr>
      </w:r>
    </w:p>
    <w:p w:rsidR="00000000" w:rsidDel="00000000" w:rsidP="00000000" w:rsidRDefault="00000000" w:rsidRPr="00000000" w14:paraId="00000056">
      <w:pPr>
        <w:spacing w:line="360" w:lineRule="auto"/>
        <w:rPr>
          <w:b w:val="1"/>
          <w:i w:val="1"/>
          <w:vertAlign w:val="baseline"/>
        </w:rPr>
      </w:pPr>
      <w:r w:rsidDel="00000000" w:rsidR="00000000" w:rsidRPr="00000000">
        <w:rPr>
          <w:b w:val="1"/>
          <w:i w:val="1"/>
          <w:vertAlign w:val="baseline"/>
          <w:rtl w:val="0"/>
        </w:rPr>
        <w:t xml:space="preserve">Defining Your Unique Selling Proposition (USP)</w:t>
      </w:r>
    </w:p>
    <w:p w:rsidR="00000000" w:rsidDel="00000000" w:rsidP="00000000" w:rsidRDefault="00000000" w:rsidRPr="00000000" w14:paraId="00000057">
      <w:pPr>
        <w:rPr>
          <w:vertAlign w:val="baseline"/>
        </w:rPr>
      </w:pPr>
      <w:r w:rsidDel="00000000" w:rsidR="00000000" w:rsidRPr="00000000">
        <w:rPr>
          <w:vertAlign w:val="baseline"/>
          <w:rtl w:val="0"/>
        </w:rPr>
        <w:t xml:space="preserve">With a validated idea in hand, define your unique selling proposition. Your USP is what makes your membership site different and better than the competition. It could be your content, your delivery </w:t>
      </w:r>
      <w:r w:rsidDel="00000000" w:rsidR="00000000" w:rsidRPr="00000000">
        <w:rPr>
          <w:rtl w:val="0"/>
        </w:rPr>
        <w:t xml:space="preserve">m</w:t>
      </w:r>
      <w:r w:rsidDel="00000000" w:rsidR="00000000" w:rsidRPr="00000000">
        <w:rPr>
          <w:vertAlign w:val="baseline"/>
          <w:rtl w:val="0"/>
        </w:rPr>
        <w:t xml:space="preserve">ethod, the community you build, or an innovative feature only your site offers. Clearly articulating your USP is critical for branding and marketing your membership site.</w:t>
      </w:r>
    </w:p>
    <w:p w:rsidR="00000000" w:rsidDel="00000000" w:rsidP="00000000" w:rsidRDefault="00000000" w:rsidRPr="00000000" w14:paraId="00000058">
      <w:pPr>
        <w:rPr>
          <w:vertAlign w:val="baseline"/>
        </w:rPr>
      </w:pPr>
      <w:r w:rsidDel="00000000" w:rsidR="00000000" w:rsidRPr="00000000">
        <w:rPr>
          <w:rtl w:val="0"/>
        </w:rPr>
      </w:r>
    </w:p>
    <w:p w:rsidR="00000000" w:rsidDel="00000000" w:rsidP="00000000" w:rsidRDefault="00000000" w:rsidRPr="00000000" w14:paraId="00000059">
      <w:pPr>
        <w:spacing w:line="360" w:lineRule="auto"/>
        <w:rPr>
          <w:b w:val="1"/>
          <w:i w:val="1"/>
          <w:vertAlign w:val="baseline"/>
        </w:rPr>
      </w:pPr>
      <w:r w:rsidDel="00000000" w:rsidR="00000000" w:rsidRPr="00000000">
        <w:rPr>
          <w:b w:val="1"/>
          <w:i w:val="1"/>
          <w:vertAlign w:val="baseline"/>
          <w:rtl w:val="0"/>
        </w:rPr>
        <w:t xml:space="preserve">Planning for Scalability</w:t>
      </w:r>
    </w:p>
    <w:p w:rsidR="00000000" w:rsidDel="00000000" w:rsidP="00000000" w:rsidRDefault="00000000" w:rsidRPr="00000000" w14:paraId="0000005A">
      <w:pPr>
        <w:rPr>
          <w:vertAlign w:val="baseline"/>
        </w:rPr>
      </w:pPr>
      <w:r w:rsidDel="00000000" w:rsidR="00000000" w:rsidRPr="00000000">
        <w:rPr>
          <w:vertAlign w:val="baseline"/>
          <w:rtl w:val="0"/>
        </w:rPr>
        <w:t xml:space="preserve">As you refine your idea, consider how it can scale over time. Scalability involves planning how your membership site can grow in content, member base, and revenue without compromising quality or operational feasibility. This may involve automating certain processes, planning content in advance, or considering how to expand your offerings as your audience grows.</w:t>
      </w:r>
    </w:p>
    <w:p w:rsidR="00000000" w:rsidDel="00000000" w:rsidP="00000000" w:rsidRDefault="00000000" w:rsidRPr="00000000" w14:paraId="0000005B">
      <w:pPr>
        <w:rPr>
          <w:vertAlign w:val="baseline"/>
        </w:rPr>
      </w:pPr>
      <w:r w:rsidDel="00000000" w:rsidR="00000000" w:rsidRPr="00000000">
        <w:rPr>
          <w:rtl w:val="0"/>
        </w:rPr>
      </w:r>
    </w:p>
    <w:p w:rsidR="00000000" w:rsidDel="00000000" w:rsidP="00000000" w:rsidRDefault="00000000" w:rsidRPr="00000000" w14:paraId="0000005C">
      <w:pPr>
        <w:spacing w:line="360" w:lineRule="auto"/>
        <w:rPr>
          <w:b w:val="1"/>
          <w:i w:val="1"/>
          <w:vertAlign w:val="baseline"/>
        </w:rPr>
      </w:pPr>
      <w:r w:rsidDel="00000000" w:rsidR="00000000" w:rsidRPr="00000000">
        <w:rPr>
          <w:b w:val="1"/>
          <w:i w:val="1"/>
          <w:vertAlign w:val="baseline"/>
          <w:rtl w:val="0"/>
        </w:rPr>
        <w:t xml:space="preserve">Creating a Feedback Loop</w:t>
      </w:r>
    </w:p>
    <w:p w:rsidR="00000000" w:rsidDel="00000000" w:rsidP="00000000" w:rsidRDefault="00000000" w:rsidRPr="00000000" w14:paraId="0000005D">
      <w:pPr>
        <w:rPr>
          <w:vertAlign w:val="baseline"/>
        </w:rPr>
      </w:pPr>
      <w:r w:rsidDel="00000000" w:rsidR="00000000" w:rsidRPr="00000000">
        <w:rPr>
          <w:vertAlign w:val="baseline"/>
          <w:rtl w:val="0"/>
        </w:rPr>
        <w:t xml:space="preserve">Incorporating a mechanism for ongoing feedback is crucial for continuous improvement. Plan for how you'll collect and use member feedback to evolve your site. This could involve regular surveys, a forum for suggestions, or beta testing new features with a segment of your audience. An effective feedback loop ensures your membership site remains relevant and valuable to your members.</w:t>
      </w:r>
    </w:p>
    <w:p w:rsidR="00000000" w:rsidDel="00000000" w:rsidP="00000000" w:rsidRDefault="00000000" w:rsidRPr="00000000" w14:paraId="0000005E">
      <w:pPr>
        <w:rPr>
          <w:vertAlign w:val="baseline"/>
        </w:rPr>
      </w:pPr>
      <w:r w:rsidDel="00000000" w:rsidR="00000000" w:rsidRPr="00000000">
        <w:rPr>
          <w:rtl w:val="0"/>
        </w:rPr>
      </w:r>
    </w:p>
    <w:p w:rsidR="00000000" w:rsidDel="00000000" w:rsidP="00000000" w:rsidRDefault="00000000" w:rsidRPr="00000000" w14:paraId="0000005F">
      <w:pPr>
        <w:spacing w:line="360" w:lineRule="auto"/>
        <w:rPr>
          <w:b w:val="1"/>
          <w:i w:val="1"/>
          <w:vertAlign w:val="baseline"/>
        </w:rPr>
      </w:pPr>
      <w:r w:rsidDel="00000000" w:rsidR="00000000" w:rsidRPr="00000000">
        <w:rPr>
          <w:b w:val="1"/>
          <w:i w:val="1"/>
          <w:vertAlign w:val="baseline"/>
          <w:rtl w:val="0"/>
        </w:rPr>
        <w:t xml:space="preserve">Building a Roadmap</w:t>
      </w:r>
    </w:p>
    <w:p w:rsidR="00000000" w:rsidDel="00000000" w:rsidP="00000000" w:rsidRDefault="00000000" w:rsidRPr="00000000" w14:paraId="00000060">
      <w:pPr>
        <w:rPr>
          <w:vertAlign w:val="baseline"/>
        </w:rPr>
      </w:pPr>
      <w:r w:rsidDel="00000000" w:rsidR="00000000" w:rsidRPr="00000000">
        <w:rPr>
          <w:vertAlign w:val="baseline"/>
          <w:rtl w:val="0"/>
        </w:rPr>
        <w:t xml:space="preserve">With your idea validated and your USP defined, the next step is to build a roadmap for your membership site. This roadmap should outline the key milestones from concept to launch, including content creation, website development, marketing strategy, and launch planning. It serves as a strategic plan that guides your actions and keeps you focused on your goals.</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vertAlign w:val="baseline"/>
        </w:rPr>
      </w:pPr>
      <w:r w:rsidDel="00000000" w:rsidR="00000000" w:rsidRPr="00000000">
        <w:rPr>
          <w:rtl w:val="0"/>
        </w:rPr>
        <w:t xml:space="preserve">T</w:t>
      </w:r>
      <w:r w:rsidDel="00000000" w:rsidR="00000000" w:rsidRPr="00000000">
        <w:rPr>
          <w:vertAlign w:val="baseline"/>
          <w:rtl w:val="0"/>
        </w:rPr>
        <w:t xml:space="preserve">he ideation phase is both exciting and challenging. It requires creativity, research, and strategic thinking to conceive an idea that's not only unique but also viable and scalable. By understanding your market, leveraging your passions and expertise, solving real problems, and validating your idea, you're laying the groundwork for a successful digital membership site. As you move forward, remember that flexibility and adaptability are key; your initial concept may evolve as you learn more about your audience and the market. The ultimate goal is to create a membership site that provides lasting value, fostering a strong, engaged community around your content or service.</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br w:type="page"/>
      </w:r>
      <w:r w:rsidDel="00000000" w:rsidR="00000000" w:rsidRPr="00000000">
        <w:rPr>
          <w:rtl w:val="0"/>
        </w:rPr>
      </w:r>
    </w:p>
    <w:p w:rsidR="00000000" w:rsidDel="00000000" w:rsidP="00000000" w:rsidRDefault="00000000" w:rsidRPr="00000000" w14:paraId="00000065">
      <w:pPr>
        <w:rPr/>
        <w:sectPr>
          <w:footerReference r:id="rId12" w:type="default"/>
          <w:type w:val="nextPage"/>
          <w:pgSz w:h="15840" w:w="12240" w:orient="portrait"/>
          <w:pgMar w:bottom="1440.0000000000002" w:top="1440.0000000000002" w:left="1298.2677165354332" w:right="1298.2677165354332" w:header="0" w:footer="904"/>
          <w:pgNumType w:start="9"/>
        </w:sectPr>
      </w:pPr>
      <w:r w:rsidDel="00000000" w:rsidR="00000000" w:rsidRPr="00000000">
        <w:rPr/>
        <w:drawing>
          <wp:inline distB="114300" distT="114300" distL="114300" distR="114300">
            <wp:extent cx="5829300" cy="7543800"/>
            <wp:effectExtent b="0" l="0" r="0" t="0"/>
            <wp:docPr id="32" name="image8.jpg"/>
            <a:graphic>
              <a:graphicData uri="http://schemas.openxmlformats.org/drawingml/2006/picture">
                <pic:pic>
                  <pic:nvPicPr>
                    <pic:cNvPr id="0" name="image8.jpg"/>
                    <pic:cNvPicPr preferRelativeResize="0"/>
                  </pic:nvPicPr>
                  <pic:blipFill>
                    <a:blip r:embed="rId13"/>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66">
      <w:pPr>
        <w:pStyle w:val="Heading1"/>
        <w:rPr>
          <w:vertAlign w:val="baseline"/>
        </w:rPr>
      </w:pPr>
      <w:bookmarkStart w:colFirst="0" w:colLast="0" w:name="_heading=h.vs78dvv5lli0" w:id="6"/>
      <w:bookmarkEnd w:id="6"/>
      <w:r w:rsidDel="00000000" w:rsidR="00000000" w:rsidRPr="00000000">
        <w:rPr>
          <w:vertAlign w:val="baseline"/>
          <w:rtl w:val="0"/>
        </w:rPr>
        <w:t xml:space="preserve">Chapter 3: Membership Models Unveiled</w:t>
      </w:r>
    </w:p>
    <w:p w:rsidR="00000000" w:rsidDel="00000000" w:rsidP="00000000" w:rsidRDefault="00000000" w:rsidRPr="00000000" w14:paraId="00000067">
      <w:pPr>
        <w:rPr/>
      </w:pPr>
      <w:r w:rsidDel="00000000" w:rsidR="00000000" w:rsidRPr="00000000">
        <w:rPr>
          <w:rtl w:val="0"/>
        </w:rPr>
      </w:r>
    </w:p>
    <w:p w:rsidR="00000000" w:rsidDel="00000000" w:rsidP="00000000" w:rsidRDefault="00000000" w:rsidRPr="00000000" w14:paraId="00000068">
      <w:pPr>
        <w:rPr/>
      </w:pPr>
      <w:r w:rsidDel="00000000" w:rsidR="00000000" w:rsidRPr="00000000">
        <w:rPr>
          <w:rtl w:val="0"/>
        </w:rPr>
      </w:r>
    </w:p>
    <w:p w:rsidR="00000000" w:rsidDel="00000000" w:rsidP="00000000" w:rsidRDefault="00000000" w:rsidRPr="00000000" w14:paraId="00000069">
      <w:pPr>
        <w:rPr/>
      </w:pPr>
      <w:r w:rsidDel="00000000" w:rsidR="00000000" w:rsidRPr="00000000">
        <w:rPr>
          <w:vertAlign w:val="baseline"/>
          <w:rtl w:val="0"/>
        </w:rPr>
        <w:t xml:space="preserve">The digital landscape offers a variety of membership models, each with its unique structure and strategy for engaging and monetizing content. Understanding these models is crucial for aspiring entrepreneurs aiming to carve out their niche in the digital membership space. This chapter explores several successful membership models, providing insights into how they work and how you can choose the right one for your venture.</w:t>
      </w:r>
      <w:r w:rsidDel="00000000" w:rsidR="00000000" w:rsidRPr="00000000">
        <w:rPr>
          <w:rtl w:val="0"/>
        </w:rPr>
      </w:r>
    </w:p>
    <w:p w:rsidR="00000000" w:rsidDel="00000000" w:rsidP="00000000" w:rsidRDefault="00000000" w:rsidRPr="00000000" w14:paraId="0000006A">
      <w:pPr>
        <w:rPr>
          <w:vertAlign w:val="baseline"/>
        </w:rPr>
      </w:pPr>
      <w:r w:rsidDel="00000000" w:rsidR="00000000" w:rsidRPr="00000000">
        <w:rPr>
          <w:rtl w:val="0"/>
        </w:rPr>
      </w:r>
    </w:p>
    <w:p w:rsidR="00000000" w:rsidDel="00000000" w:rsidP="00000000" w:rsidRDefault="00000000" w:rsidRPr="00000000" w14:paraId="0000006B">
      <w:pPr>
        <w:spacing w:line="360" w:lineRule="auto"/>
        <w:rPr>
          <w:b w:val="1"/>
          <w:i w:val="1"/>
          <w:vertAlign w:val="baseline"/>
        </w:rPr>
      </w:pPr>
      <w:r w:rsidDel="00000000" w:rsidR="00000000" w:rsidRPr="00000000">
        <w:rPr>
          <w:b w:val="1"/>
          <w:i w:val="1"/>
          <w:vertAlign w:val="baseline"/>
          <w:rtl w:val="0"/>
        </w:rPr>
        <w:t xml:space="preserve">Subscription-Based Model</w:t>
      </w:r>
    </w:p>
    <w:p w:rsidR="00000000" w:rsidDel="00000000" w:rsidP="00000000" w:rsidRDefault="00000000" w:rsidRPr="00000000" w14:paraId="0000006C">
      <w:pPr>
        <w:rPr>
          <w:vertAlign w:val="baseline"/>
        </w:rPr>
      </w:pPr>
      <w:r w:rsidDel="00000000" w:rsidR="00000000" w:rsidRPr="00000000">
        <w:rPr>
          <w:vertAlign w:val="baseline"/>
          <w:rtl w:val="0"/>
        </w:rPr>
        <w:t xml:space="preserve">The subscription-based model is the most prevalent form of membership site. Members pay a recurring fee—monthly or annually—to access exclusive content, products, or services. This model thrives on its predictability of income and the continuous delivery of value to subscribers. It's versatile, suitable for various niches, from educational content and fitness programs to digital tools and entertainment.</w:t>
      </w:r>
    </w:p>
    <w:p w:rsidR="00000000" w:rsidDel="00000000" w:rsidP="00000000" w:rsidRDefault="00000000" w:rsidRPr="00000000" w14:paraId="0000006D">
      <w:pPr>
        <w:rPr>
          <w:vertAlign w:val="baseline"/>
        </w:rPr>
      </w:pPr>
      <w:r w:rsidDel="00000000" w:rsidR="00000000" w:rsidRPr="00000000">
        <w:rPr>
          <w:rtl w:val="0"/>
        </w:rPr>
      </w:r>
    </w:p>
    <w:p w:rsidR="00000000" w:rsidDel="00000000" w:rsidP="00000000" w:rsidRDefault="00000000" w:rsidRPr="00000000" w14:paraId="0000006E">
      <w:pPr>
        <w:rPr>
          <w:vertAlign w:val="baseline"/>
        </w:rPr>
      </w:pPr>
      <w:r w:rsidDel="00000000" w:rsidR="00000000" w:rsidRPr="00000000">
        <w:rPr>
          <w:vertAlign w:val="baseline"/>
          <w:rtl w:val="0"/>
        </w:rPr>
        <w:t xml:space="preserve">Key to success in this model is the consistent provision of high- quality content or services that retain subscribers. Netflix and Spotify are prime examples of subscription services that have mastered this model, offering vast libraries of entertainment that keep users engaged and subscribed.</w:t>
      </w:r>
    </w:p>
    <w:p w:rsidR="00000000" w:rsidDel="00000000" w:rsidP="00000000" w:rsidRDefault="00000000" w:rsidRPr="00000000" w14:paraId="0000006F">
      <w:pPr>
        <w:rPr>
          <w:vertAlign w:val="baseline"/>
        </w:rPr>
      </w:pPr>
      <w:r w:rsidDel="00000000" w:rsidR="00000000" w:rsidRPr="00000000">
        <w:rPr>
          <w:rtl w:val="0"/>
        </w:rPr>
      </w:r>
    </w:p>
    <w:p w:rsidR="00000000" w:rsidDel="00000000" w:rsidP="00000000" w:rsidRDefault="00000000" w:rsidRPr="00000000" w14:paraId="00000070">
      <w:pPr>
        <w:spacing w:line="360" w:lineRule="auto"/>
        <w:rPr>
          <w:b w:val="1"/>
          <w:i w:val="1"/>
          <w:vertAlign w:val="baseline"/>
        </w:rPr>
      </w:pPr>
      <w:r w:rsidDel="00000000" w:rsidR="00000000" w:rsidRPr="00000000">
        <w:rPr>
          <w:b w:val="1"/>
          <w:i w:val="1"/>
          <w:vertAlign w:val="baseline"/>
          <w:rtl w:val="0"/>
        </w:rPr>
        <w:t xml:space="preserve">Freemium Model</w:t>
      </w:r>
    </w:p>
    <w:p w:rsidR="00000000" w:rsidDel="00000000" w:rsidP="00000000" w:rsidRDefault="00000000" w:rsidRPr="00000000" w14:paraId="00000071">
      <w:pPr>
        <w:rPr>
          <w:vertAlign w:val="baseline"/>
        </w:rPr>
      </w:pPr>
      <w:r w:rsidDel="00000000" w:rsidR="00000000" w:rsidRPr="00000000">
        <w:rPr>
          <w:vertAlign w:val="baseline"/>
          <w:rtl w:val="0"/>
        </w:rPr>
        <w:t xml:space="preserve">The freemium model offers basic content or services for free, while premium features require a paid subscription. This model is effective for attracting a large user base quickly, as there's no barrier to entry.</w:t>
      </w:r>
    </w:p>
    <w:p w:rsidR="00000000" w:rsidDel="00000000" w:rsidP="00000000" w:rsidRDefault="00000000" w:rsidRPr="00000000" w14:paraId="00000072">
      <w:pPr>
        <w:rPr/>
      </w:pPr>
      <w:r w:rsidDel="00000000" w:rsidR="00000000" w:rsidRPr="00000000">
        <w:rPr>
          <w:rtl w:val="0"/>
        </w:rPr>
      </w:r>
    </w:p>
    <w:p w:rsidR="00000000" w:rsidDel="00000000" w:rsidP="00000000" w:rsidRDefault="00000000" w:rsidRPr="00000000" w14:paraId="00000073">
      <w:pPr>
        <w:rPr>
          <w:vertAlign w:val="baseline"/>
        </w:rPr>
      </w:pPr>
      <w:r w:rsidDel="00000000" w:rsidR="00000000" w:rsidRPr="00000000">
        <w:rPr>
          <w:rtl w:val="0"/>
        </w:rPr>
        <w:t xml:space="preserve">T</w:t>
      </w:r>
      <w:r w:rsidDel="00000000" w:rsidR="00000000" w:rsidRPr="00000000">
        <w:rPr>
          <w:vertAlign w:val="baseline"/>
          <w:rtl w:val="0"/>
        </w:rPr>
        <w:t xml:space="preserve">he challenge, however, lies in convincing free users of the value of upgrading to paid versions.</w:t>
      </w:r>
    </w:p>
    <w:p w:rsidR="00000000" w:rsidDel="00000000" w:rsidP="00000000" w:rsidRDefault="00000000" w:rsidRPr="00000000" w14:paraId="00000074">
      <w:pPr>
        <w:rPr>
          <w:vertAlign w:val="baseline"/>
        </w:rPr>
      </w:pPr>
      <w:r w:rsidDel="00000000" w:rsidR="00000000" w:rsidRPr="00000000">
        <w:rPr>
          <w:rtl w:val="0"/>
        </w:rPr>
      </w:r>
    </w:p>
    <w:p w:rsidR="00000000" w:rsidDel="00000000" w:rsidP="00000000" w:rsidRDefault="00000000" w:rsidRPr="00000000" w14:paraId="00000075">
      <w:pPr>
        <w:rPr>
          <w:vertAlign w:val="baseline"/>
        </w:rPr>
      </w:pPr>
      <w:r w:rsidDel="00000000" w:rsidR="00000000" w:rsidRPr="00000000">
        <w:rPr>
          <w:vertAlign w:val="baseline"/>
          <w:rtl w:val="0"/>
        </w:rPr>
        <w:t xml:space="preserve">To succeed with a freemium model, ensure that your free offerings are valuable enough to engage users but leave room for enhanced value in the premium tier. LinkedIn operates successfully under this model, providing basic networking features for free while offering advanced tools and analytics for premium members.</w:t>
      </w:r>
    </w:p>
    <w:p w:rsidR="00000000" w:rsidDel="00000000" w:rsidP="00000000" w:rsidRDefault="00000000" w:rsidRPr="00000000" w14:paraId="00000076">
      <w:pPr>
        <w:rPr/>
      </w:pPr>
      <w:r w:rsidDel="00000000" w:rsidR="00000000" w:rsidRPr="00000000">
        <w:rPr>
          <w:rtl w:val="0"/>
        </w:rPr>
      </w:r>
    </w:p>
    <w:p w:rsidR="00000000" w:rsidDel="00000000" w:rsidP="00000000" w:rsidRDefault="00000000" w:rsidRPr="00000000" w14:paraId="00000077">
      <w:pPr>
        <w:rPr/>
      </w:pPr>
      <w:r w:rsidDel="00000000" w:rsidR="00000000" w:rsidRPr="00000000">
        <w:rPr>
          <w:rtl w:val="0"/>
        </w:rPr>
      </w:r>
    </w:p>
    <w:p w:rsidR="00000000" w:rsidDel="00000000" w:rsidP="00000000" w:rsidRDefault="00000000" w:rsidRPr="00000000" w14:paraId="00000078">
      <w:pPr>
        <w:spacing w:line="360" w:lineRule="auto"/>
        <w:rPr>
          <w:b w:val="1"/>
          <w:i w:val="1"/>
          <w:vertAlign w:val="baseline"/>
        </w:rPr>
      </w:pPr>
      <w:r w:rsidDel="00000000" w:rsidR="00000000" w:rsidRPr="00000000">
        <w:rPr>
          <w:b w:val="1"/>
          <w:i w:val="1"/>
          <w:vertAlign w:val="baseline"/>
          <w:rtl w:val="0"/>
        </w:rPr>
        <w:t xml:space="preserve">Content Library Model</w:t>
      </w:r>
    </w:p>
    <w:p w:rsidR="00000000" w:rsidDel="00000000" w:rsidP="00000000" w:rsidRDefault="00000000" w:rsidRPr="00000000" w14:paraId="00000079">
      <w:pPr>
        <w:rPr>
          <w:vertAlign w:val="baseline"/>
        </w:rPr>
      </w:pPr>
      <w:r w:rsidDel="00000000" w:rsidR="00000000" w:rsidRPr="00000000">
        <w:rPr>
          <w:vertAlign w:val="baseline"/>
          <w:rtl w:val="0"/>
        </w:rPr>
        <w:t xml:space="preserve">In the content library model, members gain access to a repository of content that is regularly updated. This model is ideal for creators who produce a large volume of content, such as video tutorials, courses, articles, or podcasts. The key advantage here is the growing value proposition over time; the longer a member subscribes, the more content they have access to.</w:t>
      </w:r>
    </w:p>
    <w:p w:rsidR="00000000" w:rsidDel="00000000" w:rsidP="00000000" w:rsidRDefault="00000000" w:rsidRPr="00000000" w14:paraId="0000007A">
      <w:pPr>
        <w:rPr>
          <w:vertAlign w:val="baseline"/>
        </w:rPr>
      </w:pPr>
      <w:r w:rsidDel="00000000" w:rsidR="00000000" w:rsidRPr="00000000">
        <w:rPr>
          <w:rtl w:val="0"/>
        </w:rPr>
      </w:r>
    </w:p>
    <w:p w:rsidR="00000000" w:rsidDel="00000000" w:rsidP="00000000" w:rsidRDefault="00000000" w:rsidRPr="00000000" w14:paraId="0000007B">
      <w:pPr>
        <w:rPr>
          <w:vertAlign w:val="baseline"/>
        </w:rPr>
      </w:pPr>
      <w:r w:rsidDel="00000000" w:rsidR="00000000" w:rsidRPr="00000000">
        <w:rPr>
          <w:vertAlign w:val="baseline"/>
          <w:rtl w:val="0"/>
        </w:rPr>
        <w:t xml:space="preserve">To make this model work, focus on creating a diverse and comprehensive content library that addresses all levels of proficiency within your niche. Continually updating and adding to the library keeps the membership valuable and engaging.</w:t>
      </w:r>
    </w:p>
    <w:p w:rsidR="00000000" w:rsidDel="00000000" w:rsidP="00000000" w:rsidRDefault="00000000" w:rsidRPr="00000000" w14:paraId="0000007C">
      <w:pPr>
        <w:rPr>
          <w:vertAlign w:val="baseline"/>
        </w:rPr>
      </w:pPr>
      <w:r w:rsidDel="00000000" w:rsidR="00000000" w:rsidRPr="00000000">
        <w:rPr>
          <w:rtl w:val="0"/>
        </w:rPr>
      </w:r>
    </w:p>
    <w:p w:rsidR="00000000" w:rsidDel="00000000" w:rsidP="00000000" w:rsidRDefault="00000000" w:rsidRPr="00000000" w14:paraId="0000007D">
      <w:pPr>
        <w:spacing w:line="360" w:lineRule="auto"/>
        <w:rPr>
          <w:b w:val="1"/>
          <w:i w:val="1"/>
          <w:vertAlign w:val="baseline"/>
        </w:rPr>
      </w:pPr>
      <w:r w:rsidDel="00000000" w:rsidR="00000000" w:rsidRPr="00000000">
        <w:rPr>
          <w:b w:val="1"/>
          <w:i w:val="1"/>
          <w:vertAlign w:val="baseline"/>
          <w:rtl w:val="0"/>
        </w:rPr>
        <w:t xml:space="preserve">Community-Driven Model</w:t>
      </w:r>
    </w:p>
    <w:p w:rsidR="00000000" w:rsidDel="00000000" w:rsidP="00000000" w:rsidRDefault="00000000" w:rsidRPr="00000000" w14:paraId="0000007E">
      <w:pPr>
        <w:rPr>
          <w:vertAlign w:val="baseline"/>
        </w:rPr>
      </w:pPr>
      <w:r w:rsidDel="00000000" w:rsidR="00000000" w:rsidRPr="00000000">
        <w:rPr>
          <w:vertAlign w:val="baseline"/>
          <w:rtl w:val="0"/>
        </w:rPr>
        <w:t xml:space="preserve">The community-driven model centers around access to an exclusive community. This could be a forum, social network, or group where members interact, share ideas, and support each other. The sense of belonging and the value of peer connections and networking can be significant draws.</w:t>
      </w:r>
    </w:p>
    <w:p w:rsidR="00000000" w:rsidDel="00000000" w:rsidP="00000000" w:rsidRDefault="00000000" w:rsidRPr="00000000" w14:paraId="0000007F">
      <w:pPr>
        <w:rPr/>
      </w:pPr>
      <w:r w:rsidDel="00000000" w:rsidR="00000000" w:rsidRPr="00000000">
        <w:rPr>
          <w:rtl w:val="0"/>
        </w:rPr>
      </w:r>
    </w:p>
    <w:p w:rsidR="00000000" w:rsidDel="00000000" w:rsidP="00000000" w:rsidRDefault="00000000" w:rsidRPr="00000000" w14:paraId="00000080">
      <w:pPr>
        <w:rPr>
          <w:vertAlign w:val="baseline"/>
        </w:rPr>
      </w:pPr>
      <w:r w:rsidDel="00000000" w:rsidR="00000000" w:rsidRPr="00000000">
        <w:rPr>
          <w:rtl w:val="0"/>
        </w:rPr>
        <w:t xml:space="preserve">B</w:t>
      </w:r>
      <w:r w:rsidDel="00000000" w:rsidR="00000000" w:rsidRPr="00000000">
        <w:rPr>
          <w:vertAlign w:val="baseline"/>
          <w:rtl w:val="0"/>
        </w:rPr>
        <w:t xml:space="preserve">uilding a strong, active community requires careful moderation and engagement strategies to foster interaction and keep members involved. Platforms like Patreon have leveraged this model effectively by allowing creators to offer community access as part of their subscription tiers.</w:t>
      </w:r>
    </w:p>
    <w:p w:rsidR="00000000" w:rsidDel="00000000" w:rsidP="00000000" w:rsidRDefault="00000000" w:rsidRPr="00000000" w14:paraId="00000081">
      <w:pPr>
        <w:rPr>
          <w:vertAlign w:val="baseline"/>
        </w:rPr>
      </w:pPr>
      <w:r w:rsidDel="00000000" w:rsidR="00000000" w:rsidRPr="00000000">
        <w:rPr>
          <w:rtl w:val="0"/>
        </w:rPr>
      </w:r>
    </w:p>
    <w:p w:rsidR="00000000" w:rsidDel="00000000" w:rsidP="00000000" w:rsidRDefault="00000000" w:rsidRPr="00000000" w14:paraId="00000082">
      <w:pPr>
        <w:spacing w:line="360" w:lineRule="auto"/>
        <w:rPr>
          <w:b w:val="1"/>
          <w:i w:val="1"/>
          <w:vertAlign w:val="baseline"/>
        </w:rPr>
      </w:pPr>
      <w:r w:rsidDel="00000000" w:rsidR="00000000" w:rsidRPr="00000000">
        <w:rPr>
          <w:b w:val="1"/>
          <w:i w:val="1"/>
          <w:vertAlign w:val="baseline"/>
          <w:rtl w:val="0"/>
        </w:rPr>
        <w:t xml:space="preserve">Course-Based Model</w:t>
      </w:r>
    </w:p>
    <w:p w:rsidR="00000000" w:rsidDel="00000000" w:rsidP="00000000" w:rsidRDefault="00000000" w:rsidRPr="00000000" w14:paraId="00000083">
      <w:pPr>
        <w:rPr>
          <w:vertAlign w:val="baseline"/>
        </w:rPr>
      </w:pPr>
      <w:r w:rsidDel="00000000" w:rsidR="00000000" w:rsidRPr="00000000">
        <w:rPr>
          <w:vertAlign w:val="baseline"/>
          <w:rtl w:val="0"/>
        </w:rPr>
        <w:t xml:space="preserve">The course-based model is structured around educational content, often organized into comprehensive courses with a clear start and end. Members sign up to gain access to a course or a series of courses on specific subjects. This model is prevalent in niches where professional development or skill acquisition is a priority.</w:t>
      </w:r>
    </w:p>
    <w:p w:rsidR="00000000" w:rsidDel="00000000" w:rsidP="00000000" w:rsidRDefault="00000000" w:rsidRPr="00000000" w14:paraId="00000084">
      <w:pPr>
        <w:rPr>
          <w:vertAlign w:val="baseline"/>
        </w:rPr>
      </w:pPr>
      <w:r w:rsidDel="00000000" w:rsidR="00000000" w:rsidRPr="00000000">
        <w:rPr>
          <w:rtl w:val="0"/>
        </w:rPr>
      </w:r>
    </w:p>
    <w:p w:rsidR="00000000" w:rsidDel="00000000" w:rsidP="00000000" w:rsidRDefault="00000000" w:rsidRPr="00000000" w14:paraId="00000085">
      <w:pPr>
        <w:rPr>
          <w:vertAlign w:val="baseline"/>
        </w:rPr>
      </w:pPr>
      <w:r w:rsidDel="00000000" w:rsidR="00000000" w:rsidRPr="00000000">
        <w:rPr>
          <w:vertAlign w:val="baseline"/>
          <w:rtl w:val="0"/>
        </w:rPr>
        <w:t xml:space="preserve">Success in the course-based model depends on the quality of the educational content and the outcomes it promises. Platforms like Udemy and Coursera offer a wide range of courses across various fields, appealing to learners looking to gain new skills or improve existing ones.</w:t>
      </w:r>
    </w:p>
    <w:p w:rsidR="00000000" w:rsidDel="00000000" w:rsidP="00000000" w:rsidRDefault="00000000" w:rsidRPr="00000000" w14:paraId="00000086">
      <w:pPr>
        <w:rPr>
          <w:vertAlign w:val="baseline"/>
        </w:rPr>
      </w:pPr>
      <w:r w:rsidDel="00000000" w:rsidR="00000000" w:rsidRPr="00000000">
        <w:rPr>
          <w:rtl w:val="0"/>
        </w:rPr>
      </w:r>
    </w:p>
    <w:p w:rsidR="00000000" w:rsidDel="00000000" w:rsidP="00000000" w:rsidRDefault="00000000" w:rsidRPr="00000000" w14:paraId="00000087">
      <w:pPr>
        <w:spacing w:line="360" w:lineRule="auto"/>
        <w:rPr>
          <w:b w:val="1"/>
          <w:i w:val="1"/>
          <w:vertAlign w:val="baseline"/>
        </w:rPr>
      </w:pPr>
      <w:r w:rsidDel="00000000" w:rsidR="00000000" w:rsidRPr="00000000">
        <w:rPr>
          <w:b w:val="1"/>
          <w:i w:val="1"/>
          <w:vertAlign w:val="baseline"/>
          <w:rtl w:val="0"/>
        </w:rPr>
        <w:t xml:space="preserve">Tiered Membership Model</w:t>
      </w:r>
    </w:p>
    <w:p w:rsidR="00000000" w:rsidDel="00000000" w:rsidP="00000000" w:rsidRDefault="00000000" w:rsidRPr="00000000" w14:paraId="00000088">
      <w:pPr>
        <w:rPr>
          <w:vertAlign w:val="baseline"/>
        </w:rPr>
      </w:pPr>
      <w:r w:rsidDel="00000000" w:rsidR="00000000" w:rsidRPr="00000000">
        <w:rPr>
          <w:vertAlign w:val="baseline"/>
          <w:rtl w:val="0"/>
        </w:rPr>
        <w:t xml:space="preserve">The tiered membership model segments offerings into different levels, each with its own price point and set of features or content. This model caters to a broader audience by providing options that accommodate different budgets and needs.</w:t>
      </w:r>
    </w:p>
    <w:p w:rsidR="00000000" w:rsidDel="00000000" w:rsidP="00000000" w:rsidRDefault="00000000" w:rsidRPr="00000000" w14:paraId="00000089">
      <w:pPr>
        <w:rPr>
          <w:vertAlign w:val="baseline"/>
        </w:rPr>
      </w:pPr>
      <w:r w:rsidDel="00000000" w:rsidR="00000000" w:rsidRPr="00000000">
        <w:rPr>
          <w:rtl w:val="0"/>
        </w:rPr>
      </w:r>
    </w:p>
    <w:p w:rsidR="00000000" w:rsidDel="00000000" w:rsidP="00000000" w:rsidRDefault="00000000" w:rsidRPr="00000000" w14:paraId="0000008A">
      <w:pPr>
        <w:rPr>
          <w:vertAlign w:val="baseline"/>
        </w:rPr>
      </w:pPr>
      <w:r w:rsidDel="00000000" w:rsidR="00000000" w:rsidRPr="00000000">
        <w:rPr>
          <w:vertAlign w:val="baseline"/>
          <w:rtl w:val="0"/>
        </w:rPr>
        <w:t xml:space="preserve">To implement a tiered model effectively, carefully consider the differentiation between each level to ensure that higher tiers offer progressively greater value. Adobe Creative Cloud employs a tiered </w:t>
      </w:r>
      <w:r w:rsidDel="00000000" w:rsidR="00000000" w:rsidRPr="00000000">
        <w:rPr>
          <w:rtl w:val="0"/>
        </w:rPr>
        <w:t xml:space="preserve">s</w:t>
      </w:r>
      <w:r w:rsidDel="00000000" w:rsidR="00000000" w:rsidRPr="00000000">
        <w:rPr>
          <w:vertAlign w:val="baseline"/>
          <w:rtl w:val="0"/>
        </w:rPr>
        <w:t xml:space="preserve">ystem, offering different software packages and cloud storage options to suit various user requirements.</w:t>
      </w:r>
    </w:p>
    <w:p w:rsidR="00000000" w:rsidDel="00000000" w:rsidP="00000000" w:rsidRDefault="00000000" w:rsidRPr="00000000" w14:paraId="0000008B">
      <w:pPr>
        <w:rPr>
          <w:vertAlign w:val="baseline"/>
        </w:rPr>
      </w:pPr>
      <w:r w:rsidDel="00000000" w:rsidR="00000000" w:rsidRPr="00000000">
        <w:rPr>
          <w:rtl w:val="0"/>
        </w:rPr>
      </w:r>
    </w:p>
    <w:p w:rsidR="00000000" w:rsidDel="00000000" w:rsidP="00000000" w:rsidRDefault="00000000" w:rsidRPr="00000000" w14:paraId="0000008C">
      <w:pPr>
        <w:spacing w:line="360" w:lineRule="auto"/>
        <w:rPr>
          <w:b w:val="1"/>
          <w:i w:val="1"/>
          <w:vertAlign w:val="baseline"/>
        </w:rPr>
      </w:pPr>
      <w:r w:rsidDel="00000000" w:rsidR="00000000" w:rsidRPr="00000000">
        <w:rPr>
          <w:b w:val="1"/>
          <w:i w:val="1"/>
          <w:vertAlign w:val="baseline"/>
          <w:rtl w:val="0"/>
        </w:rPr>
        <w:t xml:space="preserve">Hybrid Model</w:t>
      </w:r>
    </w:p>
    <w:p w:rsidR="00000000" w:rsidDel="00000000" w:rsidP="00000000" w:rsidRDefault="00000000" w:rsidRPr="00000000" w14:paraId="0000008D">
      <w:pPr>
        <w:rPr>
          <w:vertAlign w:val="baseline"/>
        </w:rPr>
      </w:pPr>
      <w:r w:rsidDel="00000000" w:rsidR="00000000" w:rsidRPr="00000000">
        <w:rPr>
          <w:vertAlign w:val="baseline"/>
          <w:rtl w:val="0"/>
        </w:rPr>
        <w:t xml:space="preserve">A hybrid model combines elements of the aforementioned models to create a customized approach that fits the unique aspects of your business. This flexibility allows for creative structuring of memberships to cater to specific audience segments or to diversify revenue streams.</w:t>
      </w:r>
    </w:p>
    <w:p w:rsidR="00000000" w:rsidDel="00000000" w:rsidP="00000000" w:rsidRDefault="00000000" w:rsidRPr="00000000" w14:paraId="0000008E">
      <w:pPr>
        <w:rPr>
          <w:vertAlign w:val="baseline"/>
        </w:rPr>
      </w:pPr>
      <w:r w:rsidDel="00000000" w:rsidR="00000000" w:rsidRPr="00000000">
        <w:rPr>
          <w:rtl w:val="0"/>
        </w:rPr>
      </w:r>
    </w:p>
    <w:p w:rsidR="00000000" w:rsidDel="00000000" w:rsidP="00000000" w:rsidRDefault="00000000" w:rsidRPr="00000000" w14:paraId="0000008F">
      <w:pPr>
        <w:rPr>
          <w:vertAlign w:val="baseline"/>
        </w:rPr>
      </w:pPr>
      <w:r w:rsidDel="00000000" w:rsidR="00000000" w:rsidRPr="00000000">
        <w:rPr>
          <w:vertAlign w:val="baseline"/>
          <w:rtl w:val="0"/>
        </w:rPr>
        <w:t xml:space="preserve">An effective hybrid model requires a clear understanding of your audience's needs and preferences, ensuring that each element of the model contributes to a cohesive and compelling value proposition.</w:t>
      </w:r>
    </w:p>
    <w:p w:rsidR="00000000" w:rsidDel="00000000" w:rsidP="00000000" w:rsidRDefault="00000000" w:rsidRPr="00000000" w14:paraId="00000090">
      <w:pPr>
        <w:rPr>
          <w:vertAlign w:val="baseline"/>
        </w:rPr>
      </w:pPr>
      <w:r w:rsidDel="00000000" w:rsidR="00000000" w:rsidRPr="00000000">
        <w:rPr>
          <w:rtl w:val="0"/>
        </w:rPr>
      </w:r>
    </w:p>
    <w:p w:rsidR="00000000" w:rsidDel="00000000" w:rsidP="00000000" w:rsidRDefault="00000000" w:rsidRPr="00000000" w14:paraId="00000091">
      <w:pPr>
        <w:spacing w:line="360" w:lineRule="auto"/>
        <w:rPr>
          <w:b w:val="1"/>
          <w:i w:val="1"/>
          <w:vertAlign w:val="baseline"/>
        </w:rPr>
      </w:pPr>
      <w:r w:rsidDel="00000000" w:rsidR="00000000" w:rsidRPr="00000000">
        <w:rPr>
          <w:b w:val="1"/>
          <w:i w:val="1"/>
          <w:vertAlign w:val="baseline"/>
          <w:rtl w:val="0"/>
        </w:rPr>
        <w:t xml:space="preserve">Choosing the Right Model</w:t>
      </w:r>
    </w:p>
    <w:p w:rsidR="00000000" w:rsidDel="00000000" w:rsidP="00000000" w:rsidRDefault="00000000" w:rsidRPr="00000000" w14:paraId="00000092">
      <w:pPr>
        <w:rPr>
          <w:vertAlign w:val="baseline"/>
        </w:rPr>
      </w:pPr>
      <w:r w:rsidDel="00000000" w:rsidR="00000000" w:rsidRPr="00000000">
        <w:rPr>
          <w:vertAlign w:val="baseline"/>
          <w:rtl w:val="0"/>
        </w:rPr>
        <w:t xml:space="preserve">Selecting the right membership model for your site depends on several factors:</w:t>
      </w:r>
    </w:p>
    <w:p w:rsidR="00000000" w:rsidDel="00000000" w:rsidP="00000000" w:rsidRDefault="00000000" w:rsidRPr="00000000" w14:paraId="00000093">
      <w:pPr>
        <w:rPr>
          <w:vertAlign w:val="baseline"/>
        </w:rPr>
      </w:pPr>
      <w:r w:rsidDel="00000000" w:rsidR="00000000" w:rsidRPr="00000000">
        <w:rPr>
          <w:rtl w:val="0"/>
        </w:rPr>
      </w:r>
    </w:p>
    <w:p w:rsidR="00000000" w:rsidDel="00000000" w:rsidP="00000000" w:rsidRDefault="00000000" w:rsidRPr="00000000" w14:paraId="00000094">
      <w:pPr>
        <w:numPr>
          <w:ilvl w:val="0"/>
          <w:numId w:val="18"/>
        </w:numPr>
        <w:ind w:left="720" w:hanging="360"/>
      </w:pPr>
      <w:r w:rsidDel="00000000" w:rsidR="00000000" w:rsidRPr="00000000">
        <w:rPr>
          <w:b w:val="1"/>
          <w:vertAlign w:val="baseline"/>
          <w:rtl w:val="0"/>
        </w:rPr>
        <w:t xml:space="preserve">Audience Needs:</w:t>
      </w:r>
      <w:r w:rsidDel="00000000" w:rsidR="00000000" w:rsidRPr="00000000">
        <w:rPr>
          <w:vertAlign w:val="baseline"/>
          <w:rtl w:val="0"/>
        </w:rPr>
        <w:t xml:space="preserve"> Understand what your target audience values and how they prefer to consume content.</w:t>
      </w:r>
    </w:p>
    <w:p w:rsidR="00000000" w:rsidDel="00000000" w:rsidP="00000000" w:rsidRDefault="00000000" w:rsidRPr="00000000" w14:paraId="00000095">
      <w:pPr>
        <w:ind w:left="0" w:firstLine="0"/>
        <w:rPr/>
      </w:pPr>
      <w:r w:rsidDel="00000000" w:rsidR="00000000" w:rsidRPr="00000000">
        <w:rPr>
          <w:rtl w:val="0"/>
        </w:rPr>
      </w:r>
    </w:p>
    <w:p w:rsidR="00000000" w:rsidDel="00000000" w:rsidP="00000000" w:rsidRDefault="00000000" w:rsidRPr="00000000" w14:paraId="00000096">
      <w:pPr>
        <w:numPr>
          <w:ilvl w:val="0"/>
          <w:numId w:val="18"/>
        </w:numPr>
        <w:ind w:left="720" w:hanging="360"/>
      </w:pPr>
      <w:r w:rsidDel="00000000" w:rsidR="00000000" w:rsidRPr="00000000">
        <w:rPr>
          <w:b w:val="1"/>
          <w:vertAlign w:val="baseline"/>
          <w:rtl w:val="0"/>
        </w:rPr>
        <w:t xml:space="preserve">Content Type:</w:t>
      </w:r>
      <w:r w:rsidDel="00000000" w:rsidR="00000000" w:rsidRPr="00000000">
        <w:rPr>
          <w:vertAlign w:val="baseline"/>
          <w:rtl w:val="0"/>
        </w:rPr>
        <w:t xml:space="preserve"> Consider the nature of your content or services and which model would best facilitate its delivery.</w:t>
      </w:r>
    </w:p>
    <w:p w:rsidR="00000000" w:rsidDel="00000000" w:rsidP="00000000" w:rsidRDefault="00000000" w:rsidRPr="00000000" w14:paraId="00000097">
      <w:pPr>
        <w:ind w:left="0" w:firstLine="0"/>
        <w:rPr/>
      </w:pPr>
      <w:r w:rsidDel="00000000" w:rsidR="00000000" w:rsidRPr="00000000">
        <w:rPr>
          <w:rtl w:val="0"/>
        </w:rPr>
      </w:r>
    </w:p>
    <w:p w:rsidR="00000000" w:rsidDel="00000000" w:rsidP="00000000" w:rsidRDefault="00000000" w:rsidRPr="00000000" w14:paraId="00000098">
      <w:pPr>
        <w:numPr>
          <w:ilvl w:val="0"/>
          <w:numId w:val="18"/>
        </w:numPr>
        <w:ind w:left="720" w:hanging="360"/>
      </w:pPr>
      <w:r w:rsidDel="00000000" w:rsidR="00000000" w:rsidRPr="00000000">
        <w:rPr>
          <w:b w:val="1"/>
          <w:vertAlign w:val="baseline"/>
          <w:rtl w:val="0"/>
        </w:rPr>
        <w:t xml:space="preserve">Business Goals:</w:t>
      </w:r>
      <w:r w:rsidDel="00000000" w:rsidR="00000000" w:rsidRPr="00000000">
        <w:rPr>
          <w:vertAlign w:val="baseline"/>
          <w:rtl w:val="0"/>
        </w:rPr>
        <w:t xml:space="preserve"> Align your choice with your long-term business objectives, including growth, scalability, and community building.</w:t>
      </w:r>
    </w:p>
    <w:p w:rsidR="00000000" w:rsidDel="00000000" w:rsidP="00000000" w:rsidRDefault="00000000" w:rsidRPr="00000000" w14:paraId="00000099">
      <w:pPr>
        <w:rPr>
          <w:vertAlign w:val="baseline"/>
        </w:rPr>
      </w:pPr>
      <w:r w:rsidDel="00000000" w:rsidR="00000000" w:rsidRPr="00000000">
        <w:rPr>
          <w:rtl w:val="0"/>
        </w:rPr>
      </w:r>
    </w:p>
    <w:p w:rsidR="00000000" w:rsidDel="00000000" w:rsidP="00000000" w:rsidRDefault="00000000" w:rsidRPr="00000000" w14:paraId="0000009A">
      <w:pPr>
        <w:rPr>
          <w:vertAlign w:val="baseline"/>
        </w:rPr>
      </w:pPr>
      <w:r w:rsidDel="00000000" w:rsidR="00000000" w:rsidRPr="00000000">
        <w:rPr>
          <w:vertAlign w:val="baseline"/>
          <w:rtl w:val="0"/>
        </w:rPr>
        <w:t xml:space="preserve">Choosing the appropriate membership model is a critical decision that sets the foundation for your site's structure, engagement </w:t>
      </w:r>
      <w:r w:rsidDel="00000000" w:rsidR="00000000" w:rsidRPr="00000000">
        <w:rPr>
          <w:rtl w:val="0"/>
        </w:rPr>
        <w:t xml:space="preserve">s</w:t>
      </w:r>
      <w:r w:rsidDel="00000000" w:rsidR="00000000" w:rsidRPr="00000000">
        <w:rPr>
          <w:vertAlign w:val="baseline"/>
          <w:rtl w:val="0"/>
        </w:rPr>
        <w:t xml:space="preserve">trategies, and revenue potential. By examining successful examples and aligning your choice with your audience's needs and your content type, you can create a membership site that not only attracts but retains loyal members. As the digital landscape evolves, staying flexible and open to adjusting your model will be key to long- term success and sustainability.</w:t>
      </w:r>
    </w:p>
    <w:p w:rsidR="00000000" w:rsidDel="00000000" w:rsidP="00000000" w:rsidRDefault="00000000" w:rsidRPr="00000000" w14:paraId="0000009B">
      <w:pPr>
        <w:rPr/>
      </w:pPr>
      <w:r w:rsidDel="00000000" w:rsidR="00000000" w:rsidRPr="00000000">
        <w:br w:type="page"/>
      </w:r>
      <w:r w:rsidDel="00000000" w:rsidR="00000000" w:rsidRPr="00000000">
        <w:rPr>
          <w:rtl w:val="0"/>
        </w:rPr>
      </w:r>
    </w:p>
    <w:p w:rsidR="00000000" w:rsidDel="00000000" w:rsidP="00000000" w:rsidRDefault="00000000" w:rsidRPr="00000000" w14:paraId="0000009C">
      <w:pPr>
        <w:rPr/>
        <w:sectPr>
          <w:footerReference r:id="rId14" w:type="default"/>
          <w:type w:val="nextPage"/>
          <w:pgSz w:h="15840" w:w="12240" w:orient="portrait"/>
          <w:pgMar w:bottom="1440.0000000000002" w:top="1440.0000000000002" w:left="1298.2677165354332" w:right="1298.2677165354332" w:header="0" w:footer="904"/>
          <w:pgNumType w:start="14"/>
        </w:sectPr>
      </w:pPr>
      <w:r w:rsidDel="00000000" w:rsidR="00000000" w:rsidRPr="00000000">
        <w:rPr/>
        <w:drawing>
          <wp:inline distB="114300" distT="114300" distL="114300" distR="114300">
            <wp:extent cx="5829300" cy="7543800"/>
            <wp:effectExtent b="0" l="0" r="0" t="0"/>
            <wp:docPr id="25" name="image5.jpg"/>
            <a:graphic>
              <a:graphicData uri="http://schemas.openxmlformats.org/drawingml/2006/picture">
                <pic:pic>
                  <pic:nvPicPr>
                    <pic:cNvPr id="0" name="image5.jpg"/>
                    <pic:cNvPicPr preferRelativeResize="0"/>
                  </pic:nvPicPr>
                  <pic:blipFill>
                    <a:blip r:embed="rId15"/>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9D">
      <w:pPr>
        <w:pStyle w:val="Heading1"/>
        <w:rPr>
          <w:vertAlign w:val="baseline"/>
        </w:rPr>
      </w:pPr>
      <w:bookmarkStart w:colFirst="0" w:colLast="0" w:name="_heading=h.ps9c0xibqu1s" w:id="7"/>
      <w:bookmarkEnd w:id="7"/>
      <w:r w:rsidDel="00000000" w:rsidR="00000000" w:rsidRPr="00000000">
        <w:rPr>
          <w:vertAlign w:val="baseline"/>
          <w:rtl w:val="0"/>
        </w:rPr>
        <w:t xml:space="preserve">Chapter 4: Building Blocks of Your Membership Site</w:t>
      </w:r>
    </w:p>
    <w:p w:rsidR="00000000" w:rsidDel="00000000" w:rsidP="00000000" w:rsidRDefault="00000000" w:rsidRPr="00000000" w14:paraId="0000009E">
      <w:pPr>
        <w:rPr/>
      </w:pPr>
      <w:r w:rsidDel="00000000" w:rsidR="00000000" w:rsidRPr="00000000">
        <w:rPr>
          <w:rtl w:val="0"/>
        </w:rPr>
      </w:r>
    </w:p>
    <w:p w:rsidR="00000000" w:rsidDel="00000000" w:rsidP="00000000" w:rsidRDefault="00000000" w:rsidRPr="00000000" w14:paraId="0000009F">
      <w:pPr>
        <w:rPr/>
      </w:pPr>
      <w:r w:rsidDel="00000000" w:rsidR="00000000" w:rsidRPr="00000000">
        <w:rPr>
          <w:rtl w:val="0"/>
        </w:rPr>
      </w:r>
    </w:p>
    <w:p w:rsidR="00000000" w:rsidDel="00000000" w:rsidP="00000000" w:rsidRDefault="00000000" w:rsidRPr="00000000" w14:paraId="000000A0">
      <w:pPr>
        <w:rPr>
          <w:vertAlign w:val="baseline"/>
        </w:rPr>
      </w:pPr>
      <w:r w:rsidDel="00000000" w:rsidR="00000000" w:rsidRPr="00000000">
        <w:rPr>
          <w:vertAlign w:val="baseline"/>
          <w:rtl w:val="0"/>
        </w:rPr>
        <w:t xml:space="preserve">Constructing a digital membership site involves more than just content creation; it requires a robust foundation built on various critical components. This chapter delves into the essential building blocks of a membership site, guiding you through the necessary steps and tools to create a simple yet effective platform that can attract and retain members. Understanding these elements will enable you to lay a solid foundation for your membership site, ensuring its functionality, security, and scalability.</w:t>
      </w:r>
    </w:p>
    <w:p w:rsidR="00000000" w:rsidDel="00000000" w:rsidP="00000000" w:rsidRDefault="00000000" w:rsidRPr="00000000" w14:paraId="000000A1">
      <w:pPr>
        <w:rPr>
          <w:vertAlign w:val="baseline"/>
        </w:rPr>
      </w:pPr>
      <w:r w:rsidDel="00000000" w:rsidR="00000000" w:rsidRPr="00000000">
        <w:rPr>
          <w:rtl w:val="0"/>
        </w:rPr>
      </w:r>
    </w:p>
    <w:p w:rsidR="00000000" w:rsidDel="00000000" w:rsidP="00000000" w:rsidRDefault="00000000" w:rsidRPr="00000000" w14:paraId="000000A2">
      <w:pPr>
        <w:spacing w:line="360" w:lineRule="auto"/>
        <w:rPr>
          <w:b w:val="1"/>
          <w:i w:val="1"/>
          <w:vertAlign w:val="baseline"/>
        </w:rPr>
      </w:pPr>
      <w:r w:rsidDel="00000000" w:rsidR="00000000" w:rsidRPr="00000000">
        <w:rPr>
          <w:b w:val="1"/>
          <w:i w:val="1"/>
          <w:vertAlign w:val="baseline"/>
          <w:rtl w:val="0"/>
        </w:rPr>
        <w:t xml:space="preserve">Choosing the Right Platform</w:t>
      </w:r>
    </w:p>
    <w:p w:rsidR="00000000" w:rsidDel="00000000" w:rsidP="00000000" w:rsidRDefault="00000000" w:rsidRPr="00000000" w14:paraId="000000A3">
      <w:pPr>
        <w:rPr>
          <w:vertAlign w:val="baseline"/>
        </w:rPr>
      </w:pPr>
      <w:r w:rsidDel="00000000" w:rsidR="00000000" w:rsidRPr="00000000">
        <w:rPr>
          <w:vertAlign w:val="baseline"/>
          <w:rtl w:val="0"/>
        </w:rPr>
        <w:t xml:space="preserve">Your choice of platform is the bedrock of your membership site. It affects everything from user experience to content management and security. Options range from custom-built solutions to popular content management systems (CMS) with membership plugins or extensions. WordPress, with its vast ecosystem of plugins like MemberPress or Restrict Content Pro, is a favored choice for its flexibility and ease of use. However, platforms like Kajabi or Teachable offer more out-of-the-box solutions tailored to digital courses and communities, requiring less technical setup.</w:t>
      </w:r>
    </w:p>
    <w:p w:rsidR="00000000" w:rsidDel="00000000" w:rsidP="00000000" w:rsidRDefault="00000000" w:rsidRPr="00000000" w14:paraId="000000A4">
      <w:pPr>
        <w:rPr>
          <w:vertAlign w:val="baseline"/>
        </w:rPr>
      </w:pPr>
      <w:r w:rsidDel="00000000" w:rsidR="00000000" w:rsidRPr="00000000">
        <w:rPr>
          <w:rtl w:val="0"/>
        </w:rPr>
      </w:r>
    </w:p>
    <w:p w:rsidR="00000000" w:rsidDel="00000000" w:rsidP="00000000" w:rsidRDefault="00000000" w:rsidRPr="00000000" w14:paraId="000000A5">
      <w:pPr>
        <w:spacing w:line="360" w:lineRule="auto"/>
        <w:rPr>
          <w:b w:val="1"/>
          <w:i w:val="1"/>
          <w:vertAlign w:val="baseline"/>
        </w:rPr>
      </w:pPr>
      <w:r w:rsidDel="00000000" w:rsidR="00000000" w:rsidRPr="00000000">
        <w:rPr>
          <w:b w:val="1"/>
          <w:i w:val="1"/>
          <w:vertAlign w:val="baseline"/>
          <w:rtl w:val="0"/>
        </w:rPr>
        <w:t xml:space="preserve">Secure Payment Processing</w:t>
      </w:r>
    </w:p>
    <w:p w:rsidR="00000000" w:rsidDel="00000000" w:rsidP="00000000" w:rsidRDefault="00000000" w:rsidRPr="00000000" w14:paraId="000000A6">
      <w:pPr>
        <w:rPr>
          <w:vertAlign w:val="baseline"/>
        </w:rPr>
      </w:pPr>
      <w:r w:rsidDel="00000000" w:rsidR="00000000" w:rsidRPr="00000000">
        <w:rPr>
          <w:vertAlign w:val="baseline"/>
          <w:rtl w:val="0"/>
        </w:rPr>
        <w:t xml:space="preserve">A reliable and secure payment system is vital for subscription management and trust-building. Your membership site should integrate with reputable payment gateways like Stripe, PayPal, or Square, ensuring secure transactions and a smooth checkout process. Additionally, consider offering multiple payment options and currencies to accommodate global members.</w:t>
      </w:r>
    </w:p>
    <w:p w:rsidR="00000000" w:rsidDel="00000000" w:rsidP="00000000" w:rsidRDefault="00000000" w:rsidRPr="00000000" w14:paraId="000000A7">
      <w:pPr>
        <w:rPr/>
      </w:pPr>
      <w:r w:rsidDel="00000000" w:rsidR="00000000" w:rsidRPr="00000000">
        <w:rPr>
          <w:rtl w:val="0"/>
        </w:rPr>
      </w:r>
    </w:p>
    <w:p w:rsidR="00000000" w:rsidDel="00000000" w:rsidP="00000000" w:rsidRDefault="00000000" w:rsidRPr="00000000" w14:paraId="000000A8">
      <w:pPr>
        <w:spacing w:line="360" w:lineRule="auto"/>
        <w:rPr>
          <w:b w:val="1"/>
          <w:i w:val="1"/>
          <w:vertAlign w:val="baseline"/>
        </w:rPr>
      </w:pPr>
      <w:r w:rsidDel="00000000" w:rsidR="00000000" w:rsidRPr="00000000">
        <w:rPr>
          <w:b w:val="1"/>
          <w:i w:val="1"/>
          <w:rtl w:val="0"/>
        </w:rPr>
        <w:t xml:space="preserve">E</w:t>
      </w:r>
      <w:r w:rsidDel="00000000" w:rsidR="00000000" w:rsidRPr="00000000">
        <w:rPr>
          <w:b w:val="1"/>
          <w:i w:val="1"/>
          <w:vertAlign w:val="baseline"/>
          <w:rtl w:val="0"/>
        </w:rPr>
        <w:t xml:space="preserve">ngaging Content Delivery</w:t>
      </w:r>
    </w:p>
    <w:p w:rsidR="00000000" w:rsidDel="00000000" w:rsidP="00000000" w:rsidRDefault="00000000" w:rsidRPr="00000000" w14:paraId="000000A9">
      <w:pPr>
        <w:rPr>
          <w:vertAlign w:val="baseline"/>
        </w:rPr>
      </w:pPr>
      <w:r w:rsidDel="00000000" w:rsidR="00000000" w:rsidRPr="00000000">
        <w:rPr>
          <w:vertAlign w:val="baseline"/>
          <w:rtl w:val="0"/>
        </w:rPr>
        <w:t xml:space="preserve">The heart of your membership site is the content you deliver. Whether it's articles, videos, courses, or forums, the way you present and organize this content significantly impacts member engagement. Utilize content delivery networks (CDNs) for faster global access to your content and invest in quality hosting to ensure your site remains responsive and reliable.</w:t>
      </w:r>
    </w:p>
    <w:p w:rsidR="00000000" w:rsidDel="00000000" w:rsidP="00000000" w:rsidRDefault="00000000" w:rsidRPr="00000000" w14:paraId="000000AA">
      <w:pPr>
        <w:rPr>
          <w:vertAlign w:val="baseline"/>
        </w:rPr>
      </w:pPr>
      <w:r w:rsidDel="00000000" w:rsidR="00000000" w:rsidRPr="00000000">
        <w:rPr>
          <w:rtl w:val="0"/>
        </w:rPr>
      </w:r>
    </w:p>
    <w:p w:rsidR="00000000" w:rsidDel="00000000" w:rsidP="00000000" w:rsidRDefault="00000000" w:rsidRPr="00000000" w14:paraId="000000AB">
      <w:pPr>
        <w:spacing w:line="360" w:lineRule="auto"/>
        <w:rPr>
          <w:b w:val="1"/>
          <w:i w:val="1"/>
          <w:vertAlign w:val="baseline"/>
        </w:rPr>
      </w:pPr>
      <w:r w:rsidDel="00000000" w:rsidR="00000000" w:rsidRPr="00000000">
        <w:rPr>
          <w:b w:val="1"/>
          <w:i w:val="1"/>
          <w:vertAlign w:val="baseline"/>
          <w:rtl w:val="0"/>
        </w:rPr>
        <w:t xml:space="preserve">Effective Communication Tools</w:t>
      </w:r>
    </w:p>
    <w:p w:rsidR="00000000" w:rsidDel="00000000" w:rsidP="00000000" w:rsidRDefault="00000000" w:rsidRPr="00000000" w14:paraId="000000AC">
      <w:pPr>
        <w:rPr>
          <w:vertAlign w:val="baseline"/>
        </w:rPr>
      </w:pPr>
      <w:r w:rsidDel="00000000" w:rsidR="00000000" w:rsidRPr="00000000">
        <w:rPr>
          <w:vertAlign w:val="baseline"/>
          <w:rtl w:val="0"/>
        </w:rPr>
        <w:t xml:space="preserve">Communication with your members is key to building a community and retaining subscribers. Features like email newsletters, automated welcome sequences, and alerts about new content or updates keep members informed and engaged. Tools such as MailChimp or ConvertKit can integrate with your site to streamline these communications.</w:t>
      </w:r>
    </w:p>
    <w:p w:rsidR="00000000" w:rsidDel="00000000" w:rsidP="00000000" w:rsidRDefault="00000000" w:rsidRPr="00000000" w14:paraId="000000AD">
      <w:pPr>
        <w:rPr>
          <w:vertAlign w:val="baseline"/>
        </w:rPr>
      </w:pPr>
      <w:r w:rsidDel="00000000" w:rsidR="00000000" w:rsidRPr="00000000">
        <w:rPr>
          <w:rtl w:val="0"/>
        </w:rPr>
      </w:r>
    </w:p>
    <w:p w:rsidR="00000000" w:rsidDel="00000000" w:rsidP="00000000" w:rsidRDefault="00000000" w:rsidRPr="00000000" w14:paraId="000000AE">
      <w:pPr>
        <w:spacing w:line="360" w:lineRule="auto"/>
        <w:rPr>
          <w:b w:val="1"/>
          <w:i w:val="1"/>
          <w:vertAlign w:val="baseline"/>
        </w:rPr>
      </w:pPr>
      <w:r w:rsidDel="00000000" w:rsidR="00000000" w:rsidRPr="00000000">
        <w:rPr>
          <w:b w:val="1"/>
          <w:i w:val="1"/>
          <w:vertAlign w:val="baseline"/>
          <w:rtl w:val="0"/>
        </w:rPr>
        <w:t xml:space="preserve">User Management and Access Control</w:t>
      </w:r>
    </w:p>
    <w:p w:rsidR="00000000" w:rsidDel="00000000" w:rsidP="00000000" w:rsidRDefault="00000000" w:rsidRPr="00000000" w14:paraId="000000AF">
      <w:pPr>
        <w:rPr>
          <w:vertAlign w:val="baseline"/>
        </w:rPr>
      </w:pPr>
      <w:r w:rsidDel="00000000" w:rsidR="00000000" w:rsidRPr="00000000">
        <w:rPr>
          <w:vertAlign w:val="baseline"/>
          <w:rtl w:val="0"/>
        </w:rPr>
        <w:t xml:space="preserve">Effective user management ensures that members have the appropriate access to content based on their subscription level. This includes user registration, profile management, and access control mechanisms. A robust CMS or membership plugin will provide the functionality to segment content access, create private communities, and manage user roles and permissions.</w:t>
      </w:r>
    </w:p>
    <w:p w:rsidR="00000000" w:rsidDel="00000000" w:rsidP="00000000" w:rsidRDefault="00000000" w:rsidRPr="00000000" w14:paraId="000000B0">
      <w:pPr>
        <w:rPr>
          <w:vertAlign w:val="baseline"/>
        </w:rPr>
      </w:pPr>
      <w:r w:rsidDel="00000000" w:rsidR="00000000" w:rsidRPr="00000000">
        <w:rPr>
          <w:rtl w:val="0"/>
        </w:rPr>
      </w:r>
    </w:p>
    <w:p w:rsidR="00000000" w:rsidDel="00000000" w:rsidP="00000000" w:rsidRDefault="00000000" w:rsidRPr="00000000" w14:paraId="000000B1">
      <w:pPr>
        <w:spacing w:line="360" w:lineRule="auto"/>
        <w:rPr>
          <w:b w:val="1"/>
          <w:i w:val="1"/>
          <w:vertAlign w:val="baseline"/>
        </w:rPr>
      </w:pPr>
      <w:r w:rsidDel="00000000" w:rsidR="00000000" w:rsidRPr="00000000">
        <w:rPr>
          <w:b w:val="1"/>
          <w:i w:val="1"/>
          <w:vertAlign w:val="baseline"/>
          <w:rtl w:val="0"/>
        </w:rPr>
        <w:t xml:space="preserve">Analytics and Reporting</w:t>
      </w:r>
    </w:p>
    <w:p w:rsidR="00000000" w:rsidDel="00000000" w:rsidP="00000000" w:rsidRDefault="00000000" w:rsidRPr="00000000" w14:paraId="000000B2">
      <w:pPr>
        <w:rPr>
          <w:vertAlign w:val="baseline"/>
        </w:rPr>
      </w:pPr>
      <w:r w:rsidDel="00000000" w:rsidR="00000000" w:rsidRPr="00000000">
        <w:rPr>
          <w:vertAlign w:val="baseline"/>
          <w:rtl w:val="0"/>
        </w:rPr>
        <w:t xml:space="preserve">Understanding how members interact with your site and content is critical for growth. Analytics tools such as Google Analytics or platform-specific insights provide valuable data on user behavior, </w:t>
      </w:r>
      <w:r w:rsidDel="00000000" w:rsidR="00000000" w:rsidRPr="00000000">
        <w:rPr>
          <w:rtl w:val="0"/>
        </w:rPr>
        <w:t xml:space="preserve">e</w:t>
      </w:r>
      <w:r w:rsidDel="00000000" w:rsidR="00000000" w:rsidRPr="00000000">
        <w:rPr>
          <w:vertAlign w:val="baseline"/>
          <w:rtl w:val="0"/>
        </w:rPr>
        <w:t xml:space="preserve">ngagement levels, and conversion rates. These insights can inform content strategies, marketing efforts, and overall site improvements.</w:t>
      </w:r>
    </w:p>
    <w:p w:rsidR="00000000" w:rsidDel="00000000" w:rsidP="00000000" w:rsidRDefault="00000000" w:rsidRPr="00000000" w14:paraId="000000B3">
      <w:pPr>
        <w:rPr>
          <w:vertAlign w:val="baseline"/>
        </w:rPr>
      </w:pPr>
      <w:r w:rsidDel="00000000" w:rsidR="00000000" w:rsidRPr="00000000">
        <w:rPr>
          <w:rtl w:val="0"/>
        </w:rPr>
      </w:r>
    </w:p>
    <w:p w:rsidR="00000000" w:rsidDel="00000000" w:rsidP="00000000" w:rsidRDefault="00000000" w:rsidRPr="00000000" w14:paraId="000000B4">
      <w:pPr>
        <w:spacing w:line="360" w:lineRule="auto"/>
        <w:rPr>
          <w:b w:val="1"/>
          <w:i w:val="1"/>
          <w:vertAlign w:val="baseline"/>
        </w:rPr>
      </w:pPr>
      <w:r w:rsidDel="00000000" w:rsidR="00000000" w:rsidRPr="00000000">
        <w:rPr>
          <w:b w:val="1"/>
          <w:i w:val="1"/>
          <w:vertAlign w:val="baseline"/>
          <w:rtl w:val="0"/>
        </w:rPr>
        <w:t xml:space="preserve">Community Building Features</w:t>
      </w:r>
    </w:p>
    <w:p w:rsidR="00000000" w:rsidDel="00000000" w:rsidP="00000000" w:rsidRDefault="00000000" w:rsidRPr="00000000" w14:paraId="000000B5">
      <w:pPr>
        <w:rPr>
          <w:vertAlign w:val="baseline"/>
        </w:rPr>
      </w:pPr>
      <w:r w:rsidDel="00000000" w:rsidR="00000000" w:rsidRPr="00000000">
        <w:rPr>
          <w:vertAlign w:val="baseline"/>
          <w:rtl w:val="0"/>
        </w:rPr>
        <w:t xml:space="preserve">For many membership sites, the sense of community is a major draw for subscribers. Integrating features such as forums, member directories, and social networking capabilities can foster interaction and engagement among members. Platforms like BuddyPress for WordPress specialize in creating community-oriented sites with these social features.</w:t>
      </w:r>
    </w:p>
    <w:p w:rsidR="00000000" w:rsidDel="00000000" w:rsidP="00000000" w:rsidRDefault="00000000" w:rsidRPr="00000000" w14:paraId="000000B6">
      <w:pPr>
        <w:rPr>
          <w:vertAlign w:val="baseline"/>
        </w:rPr>
      </w:pPr>
      <w:r w:rsidDel="00000000" w:rsidR="00000000" w:rsidRPr="00000000">
        <w:rPr>
          <w:rtl w:val="0"/>
        </w:rPr>
      </w:r>
    </w:p>
    <w:p w:rsidR="00000000" w:rsidDel="00000000" w:rsidP="00000000" w:rsidRDefault="00000000" w:rsidRPr="00000000" w14:paraId="000000B7">
      <w:pPr>
        <w:spacing w:line="360" w:lineRule="auto"/>
        <w:rPr>
          <w:b w:val="1"/>
          <w:i w:val="1"/>
          <w:vertAlign w:val="baseline"/>
        </w:rPr>
      </w:pPr>
      <w:r w:rsidDel="00000000" w:rsidR="00000000" w:rsidRPr="00000000">
        <w:rPr>
          <w:b w:val="1"/>
          <w:i w:val="1"/>
          <w:vertAlign w:val="baseline"/>
          <w:rtl w:val="0"/>
        </w:rPr>
        <w:t xml:space="preserve">Scalability and Flexibility</w:t>
      </w:r>
    </w:p>
    <w:p w:rsidR="00000000" w:rsidDel="00000000" w:rsidP="00000000" w:rsidRDefault="00000000" w:rsidRPr="00000000" w14:paraId="000000B8">
      <w:pPr>
        <w:rPr>
          <w:vertAlign w:val="baseline"/>
        </w:rPr>
      </w:pPr>
      <w:r w:rsidDel="00000000" w:rsidR="00000000" w:rsidRPr="00000000">
        <w:rPr>
          <w:vertAlign w:val="baseline"/>
          <w:rtl w:val="0"/>
        </w:rPr>
        <w:t xml:space="preserve">As your membership site grows, so will your needs for additional features and capacity. Opting for scalable hosting solutions, and flexible platforms that allow for custom development or integration of new tools, will prepare your site for future growth. Regularly assess your site's performance and member feedback to identify areas for expansion or improvement.</w:t>
      </w:r>
    </w:p>
    <w:p w:rsidR="00000000" w:rsidDel="00000000" w:rsidP="00000000" w:rsidRDefault="00000000" w:rsidRPr="00000000" w14:paraId="000000B9">
      <w:pPr>
        <w:rPr>
          <w:vertAlign w:val="baseline"/>
        </w:rPr>
      </w:pPr>
      <w:r w:rsidDel="00000000" w:rsidR="00000000" w:rsidRPr="00000000">
        <w:rPr>
          <w:rtl w:val="0"/>
        </w:rPr>
      </w:r>
    </w:p>
    <w:p w:rsidR="00000000" w:rsidDel="00000000" w:rsidP="00000000" w:rsidRDefault="00000000" w:rsidRPr="00000000" w14:paraId="000000BA">
      <w:pPr>
        <w:spacing w:line="360" w:lineRule="auto"/>
        <w:rPr>
          <w:b w:val="1"/>
          <w:i w:val="1"/>
          <w:vertAlign w:val="baseline"/>
        </w:rPr>
      </w:pPr>
      <w:r w:rsidDel="00000000" w:rsidR="00000000" w:rsidRPr="00000000">
        <w:rPr>
          <w:b w:val="1"/>
          <w:i w:val="1"/>
          <w:vertAlign w:val="baseline"/>
          <w:rtl w:val="0"/>
        </w:rPr>
        <w:t xml:space="preserve">Security Measures</w:t>
      </w:r>
    </w:p>
    <w:p w:rsidR="00000000" w:rsidDel="00000000" w:rsidP="00000000" w:rsidRDefault="00000000" w:rsidRPr="00000000" w14:paraId="000000BB">
      <w:pPr>
        <w:rPr>
          <w:vertAlign w:val="baseline"/>
        </w:rPr>
      </w:pPr>
      <w:r w:rsidDel="00000000" w:rsidR="00000000" w:rsidRPr="00000000">
        <w:rPr>
          <w:vertAlign w:val="baseline"/>
          <w:rtl w:val="0"/>
        </w:rPr>
        <w:t xml:space="preserve">Security is paramount in protecting your content and member information. Implementing SSL certificates, secure login mechanisms, and regular security audits can safeguard your site against threats.</w:t>
      </w:r>
    </w:p>
    <w:p w:rsidR="00000000" w:rsidDel="00000000" w:rsidP="00000000" w:rsidRDefault="00000000" w:rsidRPr="00000000" w14:paraId="000000BC">
      <w:pPr>
        <w:rPr/>
      </w:pPr>
      <w:r w:rsidDel="00000000" w:rsidR="00000000" w:rsidRPr="00000000">
        <w:rPr>
          <w:vertAlign w:val="baseline"/>
          <w:rtl w:val="0"/>
        </w:rPr>
        <w:t xml:space="preserve">Additionally, ensure compliance with data protection regulations like GDPR for your members' privacy.</w:t>
      </w:r>
      <w:r w:rsidDel="00000000" w:rsidR="00000000" w:rsidRPr="00000000">
        <w:rPr>
          <w:rtl w:val="0"/>
        </w:rPr>
      </w:r>
    </w:p>
    <w:p w:rsidR="00000000" w:rsidDel="00000000" w:rsidP="00000000" w:rsidRDefault="00000000" w:rsidRPr="00000000" w14:paraId="000000BD">
      <w:pPr>
        <w:rPr>
          <w:vertAlign w:val="baseline"/>
        </w:rPr>
      </w:pPr>
      <w:r w:rsidDel="00000000" w:rsidR="00000000" w:rsidRPr="00000000">
        <w:rPr>
          <w:rtl w:val="0"/>
        </w:rPr>
      </w:r>
    </w:p>
    <w:p w:rsidR="00000000" w:rsidDel="00000000" w:rsidP="00000000" w:rsidRDefault="00000000" w:rsidRPr="00000000" w14:paraId="000000BE">
      <w:pPr>
        <w:rPr>
          <w:vertAlign w:val="baseline"/>
        </w:rPr>
      </w:pPr>
      <w:r w:rsidDel="00000000" w:rsidR="00000000" w:rsidRPr="00000000">
        <w:rPr>
          <w:rtl w:val="0"/>
        </w:rPr>
      </w:r>
    </w:p>
    <w:p w:rsidR="00000000" w:rsidDel="00000000" w:rsidP="00000000" w:rsidRDefault="00000000" w:rsidRPr="00000000" w14:paraId="000000BF">
      <w:pPr>
        <w:spacing w:line="360" w:lineRule="auto"/>
        <w:rPr>
          <w:b w:val="1"/>
          <w:i w:val="1"/>
          <w:vertAlign w:val="baseline"/>
        </w:rPr>
      </w:pPr>
      <w:r w:rsidDel="00000000" w:rsidR="00000000" w:rsidRPr="00000000">
        <w:rPr>
          <w:b w:val="1"/>
          <w:i w:val="1"/>
          <w:vertAlign w:val="baseline"/>
          <w:rtl w:val="0"/>
        </w:rPr>
        <w:t xml:space="preserve">Mobile Optimization</w:t>
      </w:r>
    </w:p>
    <w:p w:rsidR="00000000" w:rsidDel="00000000" w:rsidP="00000000" w:rsidRDefault="00000000" w:rsidRPr="00000000" w14:paraId="000000C0">
      <w:pPr>
        <w:rPr>
          <w:vertAlign w:val="baseline"/>
        </w:rPr>
      </w:pPr>
      <w:r w:rsidDel="00000000" w:rsidR="00000000" w:rsidRPr="00000000">
        <w:rPr>
          <w:rtl w:val="0"/>
        </w:rPr>
        <w:t xml:space="preserve">W</w:t>
      </w:r>
      <w:r w:rsidDel="00000000" w:rsidR="00000000" w:rsidRPr="00000000">
        <w:rPr>
          <w:vertAlign w:val="baseline"/>
          <w:rtl w:val="0"/>
        </w:rPr>
        <w:t xml:space="preserve">ith an increasing number of users accessing content on mobile devices, your membership site must be optimized for mobile use. This includes responsive design, fast loading times, and mobile- friendly navigation. A positive mobile experience can significantly enhance member satisfaction and engagement.</w:t>
      </w:r>
    </w:p>
    <w:p w:rsidR="00000000" w:rsidDel="00000000" w:rsidP="00000000" w:rsidRDefault="00000000" w:rsidRPr="00000000" w14:paraId="000000C1">
      <w:pPr>
        <w:rPr>
          <w:vertAlign w:val="baseline"/>
        </w:rPr>
      </w:pPr>
      <w:r w:rsidDel="00000000" w:rsidR="00000000" w:rsidRPr="00000000">
        <w:rPr>
          <w:rtl w:val="0"/>
        </w:rPr>
      </w:r>
    </w:p>
    <w:p w:rsidR="00000000" w:rsidDel="00000000" w:rsidP="00000000" w:rsidRDefault="00000000" w:rsidRPr="00000000" w14:paraId="000000C2">
      <w:pPr>
        <w:spacing w:line="360" w:lineRule="auto"/>
        <w:rPr>
          <w:b w:val="1"/>
          <w:i w:val="1"/>
          <w:vertAlign w:val="baseline"/>
        </w:rPr>
      </w:pPr>
      <w:r w:rsidDel="00000000" w:rsidR="00000000" w:rsidRPr="00000000">
        <w:rPr>
          <w:b w:val="1"/>
          <w:i w:val="1"/>
          <w:vertAlign w:val="baseline"/>
          <w:rtl w:val="0"/>
        </w:rPr>
        <w:t xml:space="preserve">Marketing Integration</w:t>
      </w:r>
    </w:p>
    <w:p w:rsidR="00000000" w:rsidDel="00000000" w:rsidP="00000000" w:rsidRDefault="00000000" w:rsidRPr="00000000" w14:paraId="000000C3">
      <w:pPr>
        <w:rPr>
          <w:vertAlign w:val="baseline"/>
        </w:rPr>
      </w:pPr>
      <w:r w:rsidDel="00000000" w:rsidR="00000000" w:rsidRPr="00000000">
        <w:rPr>
          <w:vertAlign w:val="baseline"/>
          <w:rtl w:val="0"/>
        </w:rPr>
        <w:t xml:space="preserve">Your site should be equipped with tools to support your marketing efforts, such as SEO optimization features, social media integration, and lead capture forms. These tools will help attract new members and convert visitors into subscribers.</w:t>
      </w:r>
    </w:p>
    <w:p w:rsidR="00000000" w:rsidDel="00000000" w:rsidP="00000000" w:rsidRDefault="00000000" w:rsidRPr="00000000" w14:paraId="000000C4">
      <w:pPr>
        <w:rPr>
          <w:vertAlign w:val="baseline"/>
        </w:rPr>
      </w:pPr>
      <w:r w:rsidDel="00000000" w:rsidR="00000000" w:rsidRPr="00000000">
        <w:rPr>
          <w:rtl w:val="0"/>
        </w:rPr>
      </w:r>
    </w:p>
    <w:p w:rsidR="00000000" w:rsidDel="00000000" w:rsidP="00000000" w:rsidRDefault="00000000" w:rsidRPr="00000000" w14:paraId="000000C5">
      <w:pPr>
        <w:rPr>
          <w:vertAlign w:val="baseline"/>
        </w:rPr>
      </w:pPr>
      <w:r w:rsidDel="00000000" w:rsidR="00000000" w:rsidRPr="00000000">
        <w:rPr>
          <w:vertAlign w:val="baseline"/>
          <w:rtl w:val="0"/>
        </w:rPr>
        <w:t xml:space="preserve">Building a successful membership site is a multifaceted endeavor that requires careful planning and execution. By focusing on these essential building blocks, you can create a platform that not only delivers value to your members but also stands the test of time.</w:t>
      </w:r>
    </w:p>
    <w:p w:rsidR="00000000" w:rsidDel="00000000" w:rsidP="00000000" w:rsidRDefault="00000000" w:rsidRPr="00000000" w14:paraId="000000C6">
      <w:pPr>
        <w:rPr/>
      </w:pPr>
      <w:r w:rsidDel="00000000" w:rsidR="00000000" w:rsidRPr="00000000">
        <w:rPr>
          <w:rtl w:val="0"/>
        </w:rPr>
      </w:r>
    </w:p>
    <w:p w:rsidR="00000000" w:rsidDel="00000000" w:rsidP="00000000" w:rsidRDefault="00000000" w:rsidRPr="00000000" w14:paraId="000000C7">
      <w:pPr>
        <w:rPr>
          <w:vertAlign w:val="baseline"/>
        </w:rPr>
      </w:pPr>
      <w:r w:rsidDel="00000000" w:rsidR="00000000" w:rsidRPr="00000000">
        <w:rPr>
          <w:vertAlign w:val="baseline"/>
          <w:rtl w:val="0"/>
        </w:rPr>
        <w:t xml:space="preserve">Remember, the goal is to create a seamless, engaging, and secure experience that encourages subscription and long-term loyalty. As you embark on this journey, consider each component not just as a part of a checklist, but as an integral piece of a larger ecosystem designed to support and grow your digital membership community.</w:t>
      </w:r>
    </w:p>
    <w:p w:rsidR="00000000" w:rsidDel="00000000" w:rsidP="00000000" w:rsidRDefault="00000000" w:rsidRPr="00000000" w14:paraId="000000C8">
      <w:pPr>
        <w:rPr/>
      </w:pPr>
      <w:r w:rsidDel="00000000" w:rsidR="00000000" w:rsidRPr="00000000">
        <w:rPr>
          <w:rtl w:val="0"/>
        </w:rPr>
      </w:r>
    </w:p>
    <w:p w:rsidR="00000000" w:rsidDel="00000000" w:rsidP="00000000" w:rsidRDefault="00000000" w:rsidRPr="00000000" w14:paraId="000000C9">
      <w:pPr>
        <w:rPr/>
      </w:pPr>
      <w:r w:rsidDel="00000000" w:rsidR="00000000" w:rsidRPr="00000000">
        <w:br w:type="page"/>
      </w:r>
      <w:r w:rsidDel="00000000" w:rsidR="00000000" w:rsidRPr="00000000">
        <w:rPr>
          <w:rtl w:val="0"/>
        </w:rPr>
      </w:r>
    </w:p>
    <w:p w:rsidR="00000000" w:rsidDel="00000000" w:rsidP="00000000" w:rsidRDefault="00000000" w:rsidRPr="00000000" w14:paraId="000000CA">
      <w:pPr>
        <w:rPr/>
        <w:sectPr>
          <w:footerReference r:id="rId16" w:type="default"/>
          <w:type w:val="nextPage"/>
          <w:pgSz w:h="15840" w:w="12240" w:orient="portrait"/>
          <w:pgMar w:bottom="1440.0000000000002" w:top="1440.0000000000002" w:left="1298.2677165354332" w:right="1298.2677165354332" w:header="0" w:footer="904"/>
          <w:pgNumType w:start="20"/>
        </w:sectPr>
      </w:pPr>
      <w:r w:rsidDel="00000000" w:rsidR="00000000" w:rsidRPr="00000000">
        <w:rPr/>
        <w:drawing>
          <wp:inline distB="114300" distT="114300" distL="114300" distR="114300">
            <wp:extent cx="5829300" cy="7543800"/>
            <wp:effectExtent b="0" l="0" r="0" t="0"/>
            <wp:docPr id="29" name="image7.jpg"/>
            <a:graphic>
              <a:graphicData uri="http://schemas.openxmlformats.org/drawingml/2006/picture">
                <pic:pic>
                  <pic:nvPicPr>
                    <pic:cNvPr id="0" name="image7.jpg"/>
                    <pic:cNvPicPr preferRelativeResize="0"/>
                  </pic:nvPicPr>
                  <pic:blipFill>
                    <a:blip r:embed="rId17"/>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CB">
      <w:pPr>
        <w:pStyle w:val="Heading1"/>
        <w:rPr>
          <w:vertAlign w:val="baseline"/>
        </w:rPr>
      </w:pPr>
      <w:bookmarkStart w:colFirst="0" w:colLast="0" w:name="_heading=h.pn9lr5gvw5s1" w:id="8"/>
      <w:bookmarkEnd w:id="8"/>
      <w:r w:rsidDel="00000000" w:rsidR="00000000" w:rsidRPr="00000000">
        <w:rPr>
          <w:vertAlign w:val="baseline"/>
          <w:rtl w:val="0"/>
        </w:rPr>
        <w:t xml:space="preserve">Chapter 5: Crafting Your Value Proposition</w:t>
      </w:r>
    </w:p>
    <w:p w:rsidR="00000000" w:rsidDel="00000000" w:rsidP="00000000" w:rsidRDefault="00000000" w:rsidRPr="00000000" w14:paraId="000000CC">
      <w:pPr>
        <w:rPr>
          <w:vertAlign w:val="baseline"/>
        </w:rPr>
      </w:pPr>
      <w:r w:rsidDel="00000000" w:rsidR="00000000" w:rsidRPr="00000000">
        <w:rPr>
          <w:rtl w:val="0"/>
        </w:rPr>
      </w:r>
    </w:p>
    <w:p w:rsidR="00000000" w:rsidDel="00000000" w:rsidP="00000000" w:rsidRDefault="00000000" w:rsidRPr="00000000" w14:paraId="000000CD">
      <w:pPr>
        <w:rPr>
          <w:vertAlign w:val="baseline"/>
        </w:rPr>
      </w:pPr>
      <w:r w:rsidDel="00000000" w:rsidR="00000000" w:rsidRPr="00000000">
        <w:rPr>
          <w:rtl w:val="0"/>
        </w:rPr>
      </w:r>
    </w:p>
    <w:p w:rsidR="00000000" w:rsidDel="00000000" w:rsidP="00000000" w:rsidRDefault="00000000" w:rsidRPr="00000000" w14:paraId="000000CE">
      <w:pPr>
        <w:rPr>
          <w:vertAlign w:val="baseline"/>
        </w:rPr>
      </w:pPr>
      <w:r w:rsidDel="00000000" w:rsidR="00000000" w:rsidRPr="00000000">
        <w:rPr>
          <w:vertAlign w:val="baseline"/>
          <w:rtl w:val="0"/>
        </w:rPr>
        <w:t xml:space="preserve">In the competitive landscape of digital membership sites, distinguishing your offering is crucial. This distinction is encapsulated in your value proposition—a clear, concise statement that explains how your membership site benefits subscribers, solves their problems, or improves their situation. Crafting a compelling value proposition is not just about stating what you do; it's about articulating the unique value your site provides in a way that resonates with your target audience. This chapter guides you through the process of defining and communicating your value proposition to potential members.</w:t>
      </w:r>
    </w:p>
    <w:p w:rsidR="00000000" w:rsidDel="00000000" w:rsidP="00000000" w:rsidRDefault="00000000" w:rsidRPr="00000000" w14:paraId="000000CF">
      <w:pPr>
        <w:rPr>
          <w:vertAlign w:val="baseline"/>
        </w:rPr>
      </w:pPr>
      <w:r w:rsidDel="00000000" w:rsidR="00000000" w:rsidRPr="00000000">
        <w:rPr>
          <w:rtl w:val="0"/>
        </w:rPr>
      </w:r>
    </w:p>
    <w:p w:rsidR="00000000" w:rsidDel="00000000" w:rsidP="00000000" w:rsidRDefault="00000000" w:rsidRPr="00000000" w14:paraId="000000D0">
      <w:pPr>
        <w:spacing w:line="360" w:lineRule="auto"/>
        <w:rPr>
          <w:b w:val="1"/>
          <w:i w:val="1"/>
          <w:vertAlign w:val="baseline"/>
        </w:rPr>
      </w:pPr>
      <w:r w:rsidDel="00000000" w:rsidR="00000000" w:rsidRPr="00000000">
        <w:rPr>
          <w:b w:val="1"/>
          <w:i w:val="1"/>
          <w:vertAlign w:val="baseline"/>
          <w:rtl w:val="0"/>
        </w:rPr>
        <w:t xml:space="preserve">Understanding the Importance of a Value Proposition</w:t>
      </w:r>
    </w:p>
    <w:p w:rsidR="00000000" w:rsidDel="00000000" w:rsidP="00000000" w:rsidRDefault="00000000" w:rsidRPr="00000000" w14:paraId="000000D1">
      <w:pPr>
        <w:rPr>
          <w:vertAlign w:val="baseline"/>
        </w:rPr>
      </w:pPr>
      <w:r w:rsidDel="00000000" w:rsidR="00000000" w:rsidRPr="00000000">
        <w:rPr>
          <w:vertAlign w:val="baseline"/>
          <w:rtl w:val="0"/>
        </w:rPr>
        <w:t xml:space="preserve">A well-crafted value proposition is at the heart of your marketing and branding strategy. It helps potential members understand why your membership site is their best choice and what sets it apart from the competition. In essence, it answers the critical question every visitor has: "Why should I subscribe to this site instead of another?" A compelling value proposition can increase conversions, enhance member satisfaction, and foster loyalty.</w:t>
      </w:r>
    </w:p>
    <w:p w:rsidR="00000000" w:rsidDel="00000000" w:rsidP="00000000" w:rsidRDefault="00000000" w:rsidRPr="00000000" w14:paraId="000000D2">
      <w:pPr>
        <w:rPr>
          <w:vertAlign w:val="baseline"/>
        </w:rPr>
      </w:pPr>
      <w:r w:rsidDel="00000000" w:rsidR="00000000" w:rsidRPr="00000000">
        <w:rPr>
          <w:rtl w:val="0"/>
        </w:rPr>
      </w:r>
    </w:p>
    <w:p w:rsidR="00000000" w:rsidDel="00000000" w:rsidP="00000000" w:rsidRDefault="00000000" w:rsidRPr="00000000" w14:paraId="000000D3">
      <w:pPr>
        <w:spacing w:line="360" w:lineRule="auto"/>
        <w:rPr>
          <w:b w:val="1"/>
          <w:i w:val="1"/>
          <w:vertAlign w:val="baseline"/>
        </w:rPr>
      </w:pPr>
      <w:r w:rsidDel="00000000" w:rsidR="00000000" w:rsidRPr="00000000">
        <w:rPr>
          <w:b w:val="1"/>
          <w:i w:val="1"/>
          <w:vertAlign w:val="baseline"/>
          <w:rtl w:val="0"/>
        </w:rPr>
        <w:t xml:space="preserve">Identifying Your Audience's Needs and Desires</w:t>
      </w:r>
    </w:p>
    <w:p w:rsidR="00000000" w:rsidDel="00000000" w:rsidP="00000000" w:rsidRDefault="00000000" w:rsidRPr="00000000" w14:paraId="000000D4">
      <w:pPr>
        <w:rPr>
          <w:vertAlign w:val="baseline"/>
        </w:rPr>
      </w:pPr>
      <w:r w:rsidDel="00000000" w:rsidR="00000000" w:rsidRPr="00000000">
        <w:rPr>
          <w:vertAlign w:val="baseline"/>
          <w:rtl w:val="0"/>
        </w:rPr>
        <w:t xml:space="preserve">The first step in crafting your value proposition is to deeply understand your target audience. Who are they? What challenges do they face? What desires do they harbor? Conduct market research, surveys, and interviews to gather insights. The goal is to identify the specific problems or needs your membership site can address, ensuring your value proposition is rooted in real, tangible benefits.</w:t>
      </w:r>
    </w:p>
    <w:p w:rsidR="00000000" w:rsidDel="00000000" w:rsidP="00000000" w:rsidRDefault="00000000" w:rsidRPr="00000000" w14:paraId="000000D5">
      <w:pPr>
        <w:rPr/>
      </w:pPr>
      <w:r w:rsidDel="00000000" w:rsidR="00000000" w:rsidRPr="00000000">
        <w:rPr>
          <w:rtl w:val="0"/>
        </w:rPr>
      </w:r>
    </w:p>
    <w:p w:rsidR="00000000" w:rsidDel="00000000" w:rsidP="00000000" w:rsidRDefault="00000000" w:rsidRPr="00000000" w14:paraId="000000D6">
      <w:pPr>
        <w:spacing w:line="360" w:lineRule="auto"/>
        <w:rPr>
          <w:b w:val="1"/>
          <w:i w:val="1"/>
          <w:vertAlign w:val="baseline"/>
        </w:rPr>
      </w:pPr>
      <w:r w:rsidDel="00000000" w:rsidR="00000000" w:rsidRPr="00000000">
        <w:rPr>
          <w:b w:val="1"/>
          <w:i w:val="1"/>
          <w:rtl w:val="0"/>
        </w:rPr>
        <w:t xml:space="preserve">A</w:t>
      </w:r>
      <w:r w:rsidDel="00000000" w:rsidR="00000000" w:rsidRPr="00000000">
        <w:rPr>
          <w:b w:val="1"/>
          <w:i w:val="1"/>
          <w:vertAlign w:val="baseline"/>
          <w:rtl w:val="0"/>
        </w:rPr>
        <w:t xml:space="preserve">nalyzing Your Competition</w:t>
      </w:r>
    </w:p>
    <w:p w:rsidR="00000000" w:rsidDel="00000000" w:rsidP="00000000" w:rsidRDefault="00000000" w:rsidRPr="00000000" w14:paraId="000000D7">
      <w:pPr>
        <w:rPr>
          <w:vertAlign w:val="baseline"/>
        </w:rPr>
      </w:pPr>
      <w:r w:rsidDel="00000000" w:rsidR="00000000" w:rsidRPr="00000000">
        <w:rPr>
          <w:vertAlign w:val="baseline"/>
          <w:rtl w:val="0"/>
        </w:rPr>
        <w:t xml:space="preserve">Understanding your competition is crucial to differentiating your offering. Analyze other membership sites in your niche to identify common value propositions, features, and benefits. Look for gaps in their offerings or areas where subscribers express dissatisfaction.</w:t>
      </w:r>
    </w:p>
    <w:p w:rsidR="00000000" w:rsidDel="00000000" w:rsidP="00000000" w:rsidRDefault="00000000" w:rsidRPr="00000000" w14:paraId="000000D8">
      <w:pPr>
        <w:rPr/>
      </w:pPr>
      <w:r w:rsidDel="00000000" w:rsidR="00000000" w:rsidRPr="00000000">
        <w:rPr>
          <w:rtl w:val="0"/>
        </w:rPr>
      </w:r>
    </w:p>
    <w:p w:rsidR="00000000" w:rsidDel="00000000" w:rsidP="00000000" w:rsidRDefault="00000000" w:rsidRPr="00000000" w14:paraId="000000D9">
      <w:pPr>
        <w:rPr>
          <w:vertAlign w:val="baseline"/>
        </w:rPr>
      </w:pPr>
      <w:r w:rsidDel="00000000" w:rsidR="00000000" w:rsidRPr="00000000">
        <w:rPr>
          <w:vertAlign w:val="baseline"/>
          <w:rtl w:val="0"/>
        </w:rPr>
        <w:t xml:space="preserve">Your value proposition should leverage these insights to highlight how your site provides a superior solution or fills a market gap.</w:t>
      </w:r>
    </w:p>
    <w:p w:rsidR="00000000" w:rsidDel="00000000" w:rsidP="00000000" w:rsidRDefault="00000000" w:rsidRPr="00000000" w14:paraId="000000DA">
      <w:pPr>
        <w:rPr>
          <w:vertAlign w:val="baseline"/>
        </w:rPr>
      </w:pPr>
      <w:r w:rsidDel="00000000" w:rsidR="00000000" w:rsidRPr="00000000">
        <w:rPr>
          <w:rtl w:val="0"/>
        </w:rPr>
      </w:r>
    </w:p>
    <w:p w:rsidR="00000000" w:rsidDel="00000000" w:rsidP="00000000" w:rsidRDefault="00000000" w:rsidRPr="00000000" w14:paraId="000000DB">
      <w:pPr>
        <w:spacing w:line="360" w:lineRule="auto"/>
        <w:rPr>
          <w:b w:val="1"/>
          <w:i w:val="1"/>
          <w:vertAlign w:val="baseline"/>
        </w:rPr>
      </w:pPr>
      <w:r w:rsidDel="00000000" w:rsidR="00000000" w:rsidRPr="00000000">
        <w:rPr>
          <w:b w:val="1"/>
          <w:i w:val="1"/>
          <w:vertAlign w:val="baseline"/>
          <w:rtl w:val="0"/>
        </w:rPr>
        <w:t xml:space="preserve">Articulating the Unique Benefits of Your Site</w:t>
      </w:r>
    </w:p>
    <w:p w:rsidR="00000000" w:rsidDel="00000000" w:rsidP="00000000" w:rsidRDefault="00000000" w:rsidRPr="00000000" w14:paraId="000000DC">
      <w:pPr>
        <w:rPr>
          <w:vertAlign w:val="baseline"/>
        </w:rPr>
      </w:pPr>
      <w:r w:rsidDel="00000000" w:rsidR="00000000" w:rsidRPr="00000000">
        <w:rPr>
          <w:vertAlign w:val="baseline"/>
          <w:rtl w:val="0"/>
        </w:rPr>
        <w:t xml:space="preserve">With an understanding of your audience and competition, focus on the unique benefits your membership site offers. These benefits could be exclusive content, a unique community experience, specialized tools or resources, or personalized support. Be specific about how these benefits address the needs or solve the problems of your target audience. Remember, benefits should be expressed in terms of outcomes or transformations that members will experience, rather than just features of your site.</w:t>
      </w:r>
    </w:p>
    <w:p w:rsidR="00000000" w:rsidDel="00000000" w:rsidP="00000000" w:rsidRDefault="00000000" w:rsidRPr="00000000" w14:paraId="000000DD">
      <w:pPr>
        <w:rPr>
          <w:vertAlign w:val="baseline"/>
        </w:rPr>
      </w:pPr>
      <w:r w:rsidDel="00000000" w:rsidR="00000000" w:rsidRPr="00000000">
        <w:rPr>
          <w:rtl w:val="0"/>
        </w:rPr>
      </w:r>
    </w:p>
    <w:p w:rsidR="00000000" w:rsidDel="00000000" w:rsidP="00000000" w:rsidRDefault="00000000" w:rsidRPr="00000000" w14:paraId="000000DE">
      <w:pPr>
        <w:spacing w:line="360" w:lineRule="auto"/>
        <w:rPr>
          <w:b w:val="1"/>
          <w:i w:val="1"/>
          <w:vertAlign w:val="baseline"/>
        </w:rPr>
      </w:pPr>
      <w:r w:rsidDel="00000000" w:rsidR="00000000" w:rsidRPr="00000000">
        <w:rPr>
          <w:b w:val="1"/>
          <w:i w:val="1"/>
          <w:vertAlign w:val="baseline"/>
          <w:rtl w:val="0"/>
        </w:rPr>
        <w:t xml:space="preserve">Crafting the Value Proposition Statement</w:t>
      </w:r>
    </w:p>
    <w:p w:rsidR="00000000" w:rsidDel="00000000" w:rsidP="00000000" w:rsidRDefault="00000000" w:rsidRPr="00000000" w14:paraId="000000DF">
      <w:pPr>
        <w:rPr>
          <w:vertAlign w:val="baseline"/>
        </w:rPr>
      </w:pPr>
      <w:r w:rsidDel="00000000" w:rsidR="00000000" w:rsidRPr="00000000">
        <w:rPr>
          <w:vertAlign w:val="baseline"/>
          <w:rtl w:val="0"/>
        </w:rPr>
        <w:t xml:space="preserve">A value proposition statement should be succinct, clear, and powerful. It typically consists of a headline that captures the main benefit, a subheadline or a short paragraph that elaborates on the offer, and a few bullet points that highlight key features or benefits. The statement should be easy to understand at a glance and compelling enough to engage the visitor's interest immediately.</w:t>
      </w:r>
    </w:p>
    <w:p w:rsidR="00000000" w:rsidDel="00000000" w:rsidP="00000000" w:rsidRDefault="00000000" w:rsidRPr="00000000" w14:paraId="000000E0">
      <w:pPr>
        <w:rPr>
          <w:vertAlign w:val="baseline"/>
        </w:rPr>
      </w:pPr>
      <w:r w:rsidDel="00000000" w:rsidR="00000000" w:rsidRPr="00000000">
        <w:rPr>
          <w:rtl w:val="0"/>
        </w:rPr>
      </w:r>
    </w:p>
    <w:p w:rsidR="00000000" w:rsidDel="00000000" w:rsidP="00000000" w:rsidRDefault="00000000" w:rsidRPr="00000000" w14:paraId="000000E1">
      <w:pPr>
        <w:spacing w:line="360" w:lineRule="auto"/>
        <w:rPr>
          <w:b w:val="1"/>
          <w:i w:val="1"/>
          <w:vertAlign w:val="baseline"/>
        </w:rPr>
      </w:pPr>
      <w:r w:rsidDel="00000000" w:rsidR="00000000" w:rsidRPr="00000000">
        <w:rPr>
          <w:b w:val="1"/>
          <w:i w:val="1"/>
          <w:vertAlign w:val="baseline"/>
          <w:rtl w:val="0"/>
        </w:rPr>
        <w:t xml:space="preserve">Communicating Your Value Proposition</w:t>
      </w:r>
    </w:p>
    <w:p w:rsidR="00000000" w:rsidDel="00000000" w:rsidP="00000000" w:rsidRDefault="00000000" w:rsidRPr="00000000" w14:paraId="000000E2">
      <w:pPr>
        <w:rPr>
          <w:vertAlign w:val="baseline"/>
        </w:rPr>
      </w:pPr>
      <w:r w:rsidDel="00000000" w:rsidR="00000000" w:rsidRPr="00000000">
        <w:rPr>
          <w:vertAlign w:val="baseline"/>
          <w:rtl w:val="0"/>
        </w:rPr>
        <w:t xml:space="preserve">Your value proposition should be prominently displayed on your membership site, especially on the homepage and landing pages.</w:t>
      </w:r>
    </w:p>
    <w:p w:rsidR="00000000" w:rsidDel="00000000" w:rsidP="00000000" w:rsidRDefault="00000000" w:rsidRPr="00000000" w14:paraId="000000E3">
      <w:pPr>
        <w:rPr/>
      </w:pPr>
      <w:r w:rsidDel="00000000" w:rsidR="00000000" w:rsidRPr="00000000">
        <w:rPr>
          <w:rtl w:val="0"/>
        </w:rPr>
      </w:r>
    </w:p>
    <w:p w:rsidR="00000000" w:rsidDel="00000000" w:rsidP="00000000" w:rsidRDefault="00000000" w:rsidRPr="00000000" w14:paraId="000000E4">
      <w:pPr>
        <w:rPr>
          <w:vertAlign w:val="baseline"/>
        </w:rPr>
      </w:pPr>
      <w:r w:rsidDel="00000000" w:rsidR="00000000" w:rsidRPr="00000000">
        <w:rPr>
          <w:rtl w:val="0"/>
        </w:rPr>
        <w:t xml:space="preserve">U</w:t>
      </w:r>
      <w:r w:rsidDel="00000000" w:rsidR="00000000" w:rsidRPr="00000000">
        <w:rPr>
          <w:vertAlign w:val="baseline"/>
          <w:rtl w:val="0"/>
        </w:rPr>
        <w:t xml:space="preserve">se engaging visuals, testimonials, and case studies to reinforce the message. Additionally, your value proposition should be echoed in all your marketing materials, from social media posts to email campaigns, ensuring a consistent message across all channels.</w:t>
      </w:r>
    </w:p>
    <w:p w:rsidR="00000000" w:rsidDel="00000000" w:rsidP="00000000" w:rsidRDefault="00000000" w:rsidRPr="00000000" w14:paraId="000000E5">
      <w:pPr>
        <w:rPr>
          <w:vertAlign w:val="baseline"/>
        </w:rPr>
      </w:pPr>
      <w:r w:rsidDel="00000000" w:rsidR="00000000" w:rsidRPr="00000000">
        <w:rPr>
          <w:rtl w:val="0"/>
        </w:rPr>
      </w:r>
    </w:p>
    <w:p w:rsidR="00000000" w:rsidDel="00000000" w:rsidP="00000000" w:rsidRDefault="00000000" w:rsidRPr="00000000" w14:paraId="000000E6">
      <w:pPr>
        <w:spacing w:line="360" w:lineRule="auto"/>
        <w:rPr>
          <w:b w:val="1"/>
          <w:i w:val="1"/>
          <w:vertAlign w:val="baseline"/>
        </w:rPr>
      </w:pPr>
      <w:r w:rsidDel="00000000" w:rsidR="00000000" w:rsidRPr="00000000">
        <w:rPr>
          <w:b w:val="1"/>
          <w:i w:val="1"/>
          <w:vertAlign w:val="baseline"/>
          <w:rtl w:val="0"/>
        </w:rPr>
        <w:t xml:space="preserve">Testing and Refining Your Value Proposition</w:t>
      </w:r>
    </w:p>
    <w:p w:rsidR="00000000" w:rsidDel="00000000" w:rsidP="00000000" w:rsidRDefault="00000000" w:rsidRPr="00000000" w14:paraId="000000E7">
      <w:pPr>
        <w:rPr>
          <w:vertAlign w:val="baseline"/>
        </w:rPr>
      </w:pPr>
      <w:r w:rsidDel="00000000" w:rsidR="00000000" w:rsidRPr="00000000">
        <w:rPr>
          <w:vertAlign w:val="baseline"/>
          <w:rtl w:val="0"/>
        </w:rPr>
        <w:t xml:space="preserve">Crafting a value proposition is not a one-time task; it's an ongoing process of refinement. Use A/B testing on your site to test different versions of your value proposition statement. Monitor conversion rates, subscriber feedback, and engagement metrics to understand what resonates best with your audience. Be prepared to iterate and evolve your value proposition as your membership site grows and as market conditions change.</w:t>
      </w:r>
    </w:p>
    <w:p w:rsidR="00000000" w:rsidDel="00000000" w:rsidP="00000000" w:rsidRDefault="00000000" w:rsidRPr="00000000" w14:paraId="000000E8">
      <w:pPr>
        <w:rPr>
          <w:vertAlign w:val="baseline"/>
        </w:rPr>
      </w:pPr>
      <w:r w:rsidDel="00000000" w:rsidR="00000000" w:rsidRPr="00000000">
        <w:rPr>
          <w:rtl w:val="0"/>
        </w:rPr>
      </w:r>
    </w:p>
    <w:p w:rsidR="00000000" w:rsidDel="00000000" w:rsidP="00000000" w:rsidRDefault="00000000" w:rsidRPr="00000000" w14:paraId="000000E9">
      <w:pPr>
        <w:spacing w:line="360" w:lineRule="auto"/>
        <w:rPr>
          <w:b w:val="1"/>
          <w:i w:val="1"/>
          <w:vertAlign w:val="baseline"/>
        </w:rPr>
      </w:pPr>
      <w:r w:rsidDel="00000000" w:rsidR="00000000" w:rsidRPr="00000000">
        <w:rPr>
          <w:b w:val="1"/>
          <w:i w:val="1"/>
          <w:vertAlign w:val="baseline"/>
          <w:rtl w:val="0"/>
        </w:rPr>
        <w:t xml:space="preserve">Leveraging Your Value Proposition for Growth</w:t>
      </w:r>
    </w:p>
    <w:p w:rsidR="00000000" w:rsidDel="00000000" w:rsidP="00000000" w:rsidRDefault="00000000" w:rsidRPr="00000000" w14:paraId="000000EA">
      <w:pPr>
        <w:rPr>
          <w:vertAlign w:val="baseline"/>
        </w:rPr>
      </w:pPr>
      <w:r w:rsidDel="00000000" w:rsidR="00000000" w:rsidRPr="00000000">
        <w:rPr>
          <w:vertAlign w:val="baseline"/>
          <w:rtl w:val="0"/>
        </w:rPr>
        <w:t xml:space="preserve">A strong value proposition is not just a marketing tool; it's a strategic asset that guides the development of your site and offerings. It should inform the content you create, the features you develop, and the communities you build. By consistently delivering on your value proposition, you create a compelling reason for members to stay subscribed and recommend your site to others.</w:t>
      </w:r>
    </w:p>
    <w:p w:rsidR="00000000" w:rsidDel="00000000" w:rsidP="00000000" w:rsidRDefault="00000000" w:rsidRPr="00000000" w14:paraId="000000EB">
      <w:pPr>
        <w:ind w:left="0" w:firstLine="0"/>
        <w:rPr/>
      </w:pPr>
      <w:r w:rsidDel="00000000" w:rsidR="00000000" w:rsidRPr="00000000">
        <w:rPr>
          <w:rtl w:val="0"/>
        </w:rPr>
      </w:r>
    </w:p>
    <w:p w:rsidR="00000000" w:rsidDel="00000000" w:rsidP="00000000" w:rsidRDefault="00000000" w:rsidRPr="00000000" w14:paraId="000000EC">
      <w:pPr>
        <w:rPr>
          <w:vertAlign w:val="baseline"/>
        </w:rPr>
      </w:pPr>
      <w:r w:rsidDel="00000000" w:rsidR="00000000" w:rsidRPr="00000000">
        <w:rPr>
          <w:vertAlign w:val="baseline"/>
          <w:rtl w:val="0"/>
        </w:rPr>
        <w:t xml:space="preserve">Your value proposition is a critical factor in the success of your digital membership site. It differentiates your offering in a crowded market, communicates the unique value you provide, and resonates with the needs and desires of your target audience. Crafting and effectively communicating a compelling value proposition requires insight, creativity, and ongoing refinement. However, the effort is well worth it, as a strong value proposition can attract subscribers, foster loyalty, and drive the long-term success of your membership site.</w:t>
      </w:r>
    </w:p>
    <w:p w:rsidR="00000000" w:rsidDel="00000000" w:rsidP="00000000" w:rsidRDefault="00000000" w:rsidRPr="00000000" w14:paraId="000000ED">
      <w:pPr>
        <w:rPr/>
      </w:pPr>
      <w:r w:rsidDel="00000000" w:rsidR="00000000" w:rsidRPr="00000000">
        <w:rPr>
          <w:rtl w:val="0"/>
        </w:rPr>
      </w:r>
    </w:p>
    <w:p w:rsidR="00000000" w:rsidDel="00000000" w:rsidP="00000000" w:rsidRDefault="00000000" w:rsidRPr="00000000" w14:paraId="000000EE">
      <w:pPr>
        <w:rPr>
          <w:vertAlign w:val="baseline"/>
        </w:rPr>
      </w:pPr>
      <w:r w:rsidDel="00000000" w:rsidR="00000000" w:rsidRPr="00000000">
        <w:rPr>
          <w:rtl w:val="0"/>
        </w:rPr>
        <w:t xml:space="preserve">R</w:t>
      </w:r>
      <w:r w:rsidDel="00000000" w:rsidR="00000000" w:rsidRPr="00000000">
        <w:rPr>
          <w:vertAlign w:val="baseline"/>
          <w:rtl w:val="0"/>
        </w:rPr>
        <w:t xml:space="preserve">emember, in the digital world, where options are endless, clarity and relevance in your value proposition can make all the difference.</w:t>
      </w:r>
    </w:p>
    <w:p w:rsidR="00000000" w:rsidDel="00000000" w:rsidP="00000000" w:rsidRDefault="00000000" w:rsidRPr="00000000" w14:paraId="000000EF">
      <w:pPr>
        <w:rPr/>
      </w:pPr>
      <w:r w:rsidDel="00000000" w:rsidR="00000000" w:rsidRPr="00000000">
        <w:rPr>
          <w:rtl w:val="0"/>
        </w:rPr>
      </w:r>
    </w:p>
    <w:p w:rsidR="00000000" w:rsidDel="00000000" w:rsidP="00000000" w:rsidRDefault="00000000" w:rsidRPr="00000000" w14:paraId="000000F0">
      <w:pPr>
        <w:rPr/>
      </w:pPr>
      <w:r w:rsidDel="00000000" w:rsidR="00000000" w:rsidRPr="00000000">
        <w:br w:type="page"/>
      </w:r>
      <w:r w:rsidDel="00000000" w:rsidR="00000000" w:rsidRPr="00000000">
        <w:rPr>
          <w:rtl w:val="0"/>
        </w:rPr>
      </w:r>
    </w:p>
    <w:p w:rsidR="00000000" w:rsidDel="00000000" w:rsidP="00000000" w:rsidRDefault="00000000" w:rsidRPr="00000000" w14:paraId="000000F1">
      <w:pPr>
        <w:rPr/>
        <w:sectPr>
          <w:footerReference r:id="rId18" w:type="default"/>
          <w:type w:val="nextPage"/>
          <w:pgSz w:h="15840" w:w="12240" w:orient="portrait"/>
          <w:pgMar w:bottom="1440.0000000000002" w:top="1440.0000000000002" w:left="1298.2677165354332" w:right="1298.2677165354332" w:header="0" w:footer="904"/>
          <w:pgNumType w:start="25"/>
        </w:sectPr>
      </w:pPr>
      <w:r w:rsidDel="00000000" w:rsidR="00000000" w:rsidRPr="00000000">
        <w:rPr/>
        <w:drawing>
          <wp:inline distB="114300" distT="114300" distL="114300" distR="114300">
            <wp:extent cx="5829300" cy="7543800"/>
            <wp:effectExtent b="0" l="0" r="0" t="0"/>
            <wp:docPr id="27" name="image1.jpg"/>
            <a:graphic>
              <a:graphicData uri="http://schemas.openxmlformats.org/drawingml/2006/picture">
                <pic:pic>
                  <pic:nvPicPr>
                    <pic:cNvPr id="0" name="image1.jpg"/>
                    <pic:cNvPicPr preferRelativeResize="0"/>
                  </pic:nvPicPr>
                  <pic:blipFill>
                    <a:blip r:embed="rId19"/>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F2">
      <w:pPr>
        <w:pStyle w:val="Heading1"/>
        <w:rPr>
          <w:vertAlign w:val="baseline"/>
        </w:rPr>
      </w:pPr>
      <w:bookmarkStart w:colFirst="0" w:colLast="0" w:name="_heading=h.ocwu8b47nbc5" w:id="9"/>
      <w:bookmarkEnd w:id="9"/>
      <w:r w:rsidDel="00000000" w:rsidR="00000000" w:rsidRPr="00000000">
        <w:rPr>
          <w:vertAlign w:val="baseline"/>
          <w:rtl w:val="0"/>
        </w:rPr>
        <w:t xml:space="preserve">Chapter 6: Launching Your Membership Site</w:t>
      </w:r>
    </w:p>
    <w:p w:rsidR="00000000" w:rsidDel="00000000" w:rsidP="00000000" w:rsidRDefault="00000000" w:rsidRPr="00000000" w14:paraId="000000F3">
      <w:pPr>
        <w:rPr>
          <w:vertAlign w:val="baseline"/>
        </w:rPr>
      </w:pPr>
      <w:r w:rsidDel="00000000" w:rsidR="00000000" w:rsidRPr="00000000">
        <w:rPr>
          <w:rtl w:val="0"/>
        </w:rPr>
      </w:r>
    </w:p>
    <w:p w:rsidR="00000000" w:rsidDel="00000000" w:rsidP="00000000" w:rsidRDefault="00000000" w:rsidRPr="00000000" w14:paraId="000000F4">
      <w:pPr>
        <w:rPr>
          <w:vertAlign w:val="baseline"/>
        </w:rPr>
      </w:pPr>
      <w:r w:rsidDel="00000000" w:rsidR="00000000" w:rsidRPr="00000000">
        <w:rPr>
          <w:rtl w:val="0"/>
        </w:rPr>
      </w:r>
    </w:p>
    <w:p w:rsidR="00000000" w:rsidDel="00000000" w:rsidP="00000000" w:rsidRDefault="00000000" w:rsidRPr="00000000" w14:paraId="000000F5">
      <w:pPr>
        <w:rPr>
          <w:vertAlign w:val="baseline"/>
        </w:rPr>
      </w:pPr>
      <w:r w:rsidDel="00000000" w:rsidR="00000000" w:rsidRPr="00000000">
        <w:rPr>
          <w:vertAlign w:val="baseline"/>
          <w:rtl w:val="0"/>
        </w:rPr>
        <w:t xml:space="preserve">The launch of your membership site is a pivotal moment that sets the tone for its future success. This chapter is designed to guide you through a strategic and well-executed launch, ensuring that your site not only attracts attention but also secures early subscribers and builds momentum. From pre-launch activities to the official unveiling and beyond, let's navigate the critical steps to make your membership site launch a triumphant event.</w:t>
      </w:r>
    </w:p>
    <w:p w:rsidR="00000000" w:rsidDel="00000000" w:rsidP="00000000" w:rsidRDefault="00000000" w:rsidRPr="00000000" w14:paraId="000000F6">
      <w:pPr>
        <w:rPr>
          <w:vertAlign w:val="baseline"/>
        </w:rPr>
      </w:pPr>
      <w:r w:rsidDel="00000000" w:rsidR="00000000" w:rsidRPr="00000000">
        <w:rPr>
          <w:rtl w:val="0"/>
        </w:rPr>
      </w:r>
    </w:p>
    <w:p w:rsidR="00000000" w:rsidDel="00000000" w:rsidP="00000000" w:rsidRDefault="00000000" w:rsidRPr="00000000" w14:paraId="000000F7">
      <w:pPr>
        <w:spacing w:line="360" w:lineRule="auto"/>
        <w:rPr>
          <w:b w:val="1"/>
          <w:i w:val="1"/>
          <w:vertAlign w:val="baseline"/>
        </w:rPr>
      </w:pPr>
      <w:r w:rsidDel="00000000" w:rsidR="00000000" w:rsidRPr="00000000">
        <w:rPr>
          <w:b w:val="1"/>
          <w:i w:val="1"/>
          <w:vertAlign w:val="baseline"/>
          <w:rtl w:val="0"/>
        </w:rPr>
        <w:t xml:space="preserve">Pre-Launch Preparation</w:t>
      </w:r>
    </w:p>
    <w:p w:rsidR="00000000" w:rsidDel="00000000" w:rsidP="00000000" w:rsidRDefault="00000000" w:rsidRPr="00000000" w14:paraId="000000F8">
      <w:pPr>
        <w:numPr>
          <w:ilvl w:val="0"/>
          <w:numId w:val="7"/>
        </w:numPr>
        <w:ind w:left="720" w:hanging="360"/>
        <w:rPr>
          <w:u w:val="none"/>
          <w:vertAlign w:val="baseline"/>
        </w:rPr>
      </w:pPr>
      <w:r w:rsidDel="00000000" w:rsidR="00000000" w:rsidRPr="00000000">
        <w:rPr>
          <w:b w:val="1"/>
          <w:vertAlign w:val="baseline"/>
          <w:rtl w:val="0"/>
        </w:rPr>
        <w:t xml:space="preserve">Building Anticipation:</w:t>
      </w:r>
      <w:r w:rsidDel="00000000" w:rsidR="00000000" w:rsidRPr="00000000">
        <w:rPr>
          <w:vertAlign w:val="baseline"/>
          <w:rtl w:val="0"/>
        </w:rPr>
        <w:t xml:space="preserve"> Before the official launch, it's essential to generate interest and anticipation for your site. Create a landing page where potential members can sign up for launch notifications. Utilize email marketing, social media, and content marketing to tease the unique benefits and exclusive content your site will offer.</w:t>
      </w:r>
    </w:p>
    <w:p w:rsidR="00000000" w:rsidDel="00000000" w:rsidP="00000000" w:rsidRDefault="00000000" w:rsidRPr="00000000" w14:paraId="000000F9">
      <w:pPr>
        <w:rPr>
          <w:vertAlign w:val="baseline"/>
        </w:rPr>
      </w:pPr>
      <w:r w:rsidDel="00000000" w:rsidR="00000000" w:rsidRPr="00000000">
        <w:rPr>
          <w:rtl w:val="0"/>
        </w:rPr>
      </w:r>
    </w:p>
    <w:p w:rsidR="00000000" w:rsidDel="00000000" w:rsidP="00000000" w:rsidRDefault="00000000" w:rsidRPr="00000000" w14:paraId="000000FA">
      <w:pPr>
        <w:numPr>
          <w:ilvl w:val="0"/>
          <w:numId w:val="14"/>
        </w:numPr>
        <w:ind w:left="720" w:hanging="360"/>
        <w:rPr>
          <w:u w:val="none"/>
        </w:rPr>
      </w:pPr>
      <w:r w:rsidDel="00000000" w:rsidR="00000000" w:rsidRPr="00000000">
        <w:rPr>
          <w:b w:val="1"/>
          <w:vertAlign w:val="baseline"/>
          <w:rtl w:val="0"/>
        </w:rPr>
        <w:t xml:space="preserve">Gathering a Launch Audience:</w:t>
      </w:r>
      <w:r w:rsidDel="00000000" w:rsidR="00000000" w:rsidRPr="00000000">
        <w:rPr>
          <w:vertAlign w:val="baseline"/>
          <w:rtl w:val="0"/>
        </w:rPr>
        <w:t xml:space="preserve"> Use your pre-launch phase to gather an audience. Engage with potential members through social media, forums, and other online communities related to your niche.</w:t>
      </w:r>
      <w:r w:rsidDel="00000000" w:rsidR="00000000" w:rsidRPr="00000000">
        <w:rPr>
          <w:rtl w:val="0"/>
        </w:rPr>
        <w:t xml:space="preserve"> </w:t>
      </w:r>
      <w:r w:rsidDel="00000000" w:rsidR="00000000" w:rsidRPr="00000000">
        <w:rPr>
          <w:vertAlign w:val="baseline"/>
          <w:rtl w:val="0"/>
        </w:rPr>
        <w:t xml:space="preserve">Consider running a pre-launch giveaway or contest to encourage sign-ups and spread the word.</w:t>
      </w:r>
    </w:p>
    <w:p w:rsidR="00000000" w:rsidDel="00000000" w:rsidP="00000000" w:rsidRDefault="00000000" w:rsidRPr="00000000" w14:paraId="000000FB">
      <w:pPr>
        <w:rPr>
          <w:vertAlign w:val="baseline"/>
        </w:rPr>
      </w:pPr>
      <w:r w:rsidDel="00000000" w:rsidR="00000000" w:rsidRPr="00000000">
        <w:rPr>
          <w:rtl w:val="0"/>
        </w:rPr>
      </w:r>
    </w:p>
    <w:p w:rsidR="00000000" w:rsidDel="00000000" w:rsidP="00000000" w:rsidRDefault="00000000" w:rsidRPr="00000000" w14:paraId="000000FC">
      <w:pPr>
        <w:numPr>
          <w:ilvl w:val="0"/>
          <w:numId w:val="6"/>
        </w:numPr>
        <w:ind w:left="720" w:hanging="360"/>
        <w:rPr>
          <w:u w:val="none"/>
          <w:vertAlign w:val="baseline"/>
        </w:rPr>
      </w:pPr>
      <w:r w:rsidDel="00000000" w:rsidR="00000000" w:rsidRPr="00000000">
        <w:rPr>
          <w:b w:val="1"/>
          <w:vertAlign w:val="baseline"/>
          <w:rtl w:val="0"/>
        </w:rPr>
        <w:t xml:space="preserve">Creating a Launch Plan:</w:t>
      </w:r>
      <w:r w:rsidDel="00000000" w:rsidR="00000000" w:rsidRPr="00000000">
        <w:rPr>
          <w:vertAlign w:val="baseline"/>
          <w:rtl w:val="0"/>
        </w:rPr>
        <w:t xml:space="preserve"> Develop a detailed launch plan that outlines all activities, timelines, and responsibilities. Your plan should include content creation, marketing efforts, technical checks, and customer support readiness. A comprehensive plan ensures that all team members are aligned and that you've covered all bases for a smooth launch.</w:t>
      </w:r>
    </w:p>
    <w:p w:rsidR="00000000" w:rsidDel="00000000" w:rsidP="00000000" w:rsidRDefault="00000000" w:rsidRPr="00000000" w14:paraId="000000FD">
      <w:pPr>
        <w:rPr/>
      </w:pPr>
      <w:r w:rsidDel="00000000" w:rsidR="00000000" w:rsidRPr="00000000">
        <w:rPr>
          <w:rtl w:val="0"/>
        </w:rPr>
      </w:r>
    </w:p>
    <w:p w:rsidR="00000000" w:rsidDel="00000000" w:rsidP="00000000" w:rsidRDefault="00000000" w:rsidRPr="00000000" w14:paraId="000000FE">
      <w:pPr>
        <w:spacing w:line="360" w:lineRule="auto"/>
        <w:rPr>
          <w:b w:val="1"/>
          <w:i w:val="1"/>
          <w:vertAlign w:val="baseline"/>
        </w:rPr>
      </w:pPr>
      <w:r w:rsidDel="00000000" w:rsidR="00000000" w:rsidRPr="00000000">
        <w:rPr>
          <w:b w:val="1"/>
          <w:i w:val="1"/>
          <w:rtl w:val="0"/>
        </w:rPr>
        <w:t xml:space="preserve">T</w:t>
      </w:r>
      <w:r w:rsidDel="00000000" w:rsidR="00000000" w:rsidRPr="00000000">
        <w:rPr>
          <w:b w:val="1"/>
          <w:i w:val="1"/>
          <w:vertAlign w:val="baseline"/>
          <w:rtl w:val="0"/>
        </w:rPr>
        <w:t xml:space="preserve">he Soft Launch</w:t>
      </w:r>
    </w:p>
    <w:p w:rsidR="00000000" w:rsidDel="00000000" w:rsidP="00000000" w:rsidRDefault="00000000" w:rsidRPr="00000000" w14:paraId="000000FF">
      <w:pPr>
        <w:numPr>
          <w:ilvl w:val="0"/>
          <w:numId w:val="12"/>
        </w:numPr>
        <w:ind w:left="720" w:hanging="360"/>
        <w:rPr>
          <w:u w:val="none"/>
        </w:rPr>
      </w:pPr>
      <w:r w:rsidDel="00000000" w:rsidR="00000000" w:rsidRPr="00000000">
        <w:rPr>
          <w:b w:val="1"/>
          <w:vertAlign w:val="baseline"/>
          <w:rtl w:val="0"/>
        </w:rPr>
        <w:t xml:space="preserve">Beta Testing with a Select Group:</w:t>
      </w:r>
      <w:r w:rsidDel="00000000" w:rsidR="00000000" w:rsidRPr="00000000">
        <w:rPr>
          <w:vertAlign w:val="baseline"/>
          <w:rtl w:val="0"/>
        </w:rPr>
        <w:t xml:space="preserve"> Before going public, consider a soft launch or beta test with a select group of users. This allows you to gather feedback, identify bugs, and refine the user experience.</w:t>
      </w:r>
      <w:r w:rsidDel="00000000" w:rsidR="00000000" w:rsidRPr="00000000">
        <w:rPr>
          <w:rtl w:val="0"/>
        </w:rPr>
        <w:t xml:space="preserve"> </w:t>
      </w:r>
      <w:r w:rsidDel="00000000" w:rsidR="00000000" w:rsidRPr="00000000">
        <w:rPr>
          <w:vertAlign w:val="baseline"/>
          <w:rtl w:val="0"/>
        </w:rPr>
        <w:t xml:space="preserve">Choose beta testers from your pre-launch audience or reach out to influencers and industry insiders who can provide valuable insights.</w:t>
      </w:r>
    </w:p>
    <w:p w:rsidR="00000000" w:rsidDel="00000000" w:rsidP="00000000" w:rsidRDefault="00000000" w:rsidRPr="00000000" w14:paraId="00000100">
      <w:pPr>
        <w:ind w:left="0" w:firstLine="0"/>
        <w:rPr>
          <w:vertAlign w:val="baseline"/>
        </w:rPr>
      </w:pPr>
      <w:r w:rsidDel="00000000" w:rsidR="00000000" w:rsidRPr="00000000">
        <w:rPr>
          <w:rtl w:val="0"/>
        </w:rPr>
      </w:r>
    </w:p>
    <w:p w:rsidR="00000000" w:rsidDel="00000000" w:rsidP="00000000" w:rsidRDefault="00000000" w:rsidRPr="00000000" w14:paraId="00000101">
      <w:pPr>
        <w:numPr>
          <w:ilvl w:val="0"/>
          <w:numId w:val="16"/>
        </w:numPr>
        <w:ind w:left="720" w:hanging="360"/>
        <w:rPr>
          <w:u w:val="none"/>
          <w:vertAlign w:val="baseline"/>
        </w:rPr>
      </w:pPr>
      <w:r w:rsidDel="00000000" w:rsidR="00000000" w:rsidRPr="00000000">
        <w:rPr>
          <w:b w:val="1"/>
          <w:vertAlign w:val="baseline"/>
          <w:rtl w:val="0"/>
        </w:rPr>
        <w:t xml:space="preserve">Incorporating Feedback:</w:t>
      </w:r>
      <w:r w:rsidDel="00000000" w:rsidR="00000000" w:rsidRPr="00000000">
        <w:rPr>
          <w:vertAlign w:val="baseline"/>
          <w:rtl w:val="0"/>
        </w:rPr>
        <w:t xml:space="preserve"> Use the feedback from your beta testers to make final adjustments to your site. Focus on improving usability, content, and overall member experience. This phase is crucial for ensuring that your site meets the expectations of your future subscribers.</w:t>
      </w:r>
    </w:p>
    <w:p w:rsidR="00000000" w:rsidDel="00000000" w:rsidP="00000000" w:rsidRDefault="00000000" w:rsidRPr="00000000" w14:paraId="00000102">
      <w:pPr>
        <w:rPr>
          <w:vertAlign w:val="baseline"/>
        </w:rPr>
      </w:pPr>
      <w:r w:rsidDel="00000000" w:rsidR="00000000" w:rsidRPr="00000000">
        <w:rPr>
          <w:rtl w:val="0"/>
        </w:rPr>
      </w:r>
    </w:p>
    <w:p w:rsidR="00000000" w:rsidDel="00000000" w:rsidP="00000000" w:rsidRDefault="00000000" w:rsidRPr="00000000" w14:paraId="00000103">
      <w:pPr>
        <w:spacing w:line="360" w:lineRule="auto"/>
        <w:rPr>
          <w:b w:val="1"/>
          <w:i w:val="1"/>
          <w:vertAlign w:val="baseline"/>
        </w:rPr>
      </w:pPr>
      <w:r w:rsidDel="00000000" w:rsidR="00000000" w:rsidRPr="00000000">
        <w:rPr>
          <w:b w:val="1"/>
          <w:i w:val="1"/>
          <w:vertAlign w:val="baseline"/>
          <w:rtl w:val="0"/>
        </w:rPr>
        <w:t xml:space="preserve">Official Launch</w:t>
      </w:r>
    </w:p>
    <w:p w:rsidR="00000000" w:rsidDel="00000000" w:rsidP="00000000" w:rsidRDefault="00000000" w:rsidRPr="00000000" w14:paraId="00000104">
      <w:pPr>
        <w:numPr>
          <w:ilvl w:val="0"/>
          <w:numId w:val="15"/>
        </w:numPr>
        <w:ind w:left="720" w:hanging="360"/>
        <w:rPr>
          <w:u w:val="none"/>
          <w:vertAlign w:val="baseline"/>
        </w:rPr>
      </w:pPr>
      <w:r w:rsidDel="00000000" w:rsidR="00000000" w:rsidRPr="00000000">
        <w:rPr>
          <w:b w:val="1"/>
          <w:vertAlign w:val="baseline"/>
          <w:rtl w:val="0"/>
        </w:rPr>
        <w:t xml:space="preserve">Crafting a Compelling Launch Message:</w:t>
      </w:r>
      <w:r w:rsidDel="00000000" w:rsidR="00000000" w:rsidRPr="00000000">
        <w:rPr>
          <w:vertAlign w:val="baseline"/>
          <w:rtl w:val="0"/>
        </w:rPr>
        <w:t xml:space="preserve"> Your launch announcement should articulate your value proposition clearly and compellingly.</w:t>
      </w:r>
      <w:r w:rsidDel="00000000" w:rsidR="00000000" w:rsidRPr="00000000">
        <w:rPr>
          <w:rtl w:val="0"/>
        </w:rPr>
        <w:t xml:space="preserve"> </w:t>
      </w:r>
      <w:r w:rsidDel="00000000" w:rsidR="00000000" w:rsidRPr="00000000">
        <w:rPr>
          <w:vertAlign w:val="baseline"/>
          <w:rtl w:val="0"/>
        </w:rPr>
        <w:t xml:space="preserve">Highlight what makes your membership site unique and the benefits subscribers will receive. Make your launch message resonate with your target audience's desires and pain points.</w:t>
      </w:r>
    </w:p>
    <w:p w:rsidR="00000000" w:rsidDel="00000000" w:rsidP="00000000" w:rsidRDefault="00000000" w:rsidRPr="00000000" w14:paraId="00000105">
      <w:pPr>
        <w:rPr>
          <w:vertAlign w:val="baseline"/>
        </w:rPr>
      </w:pPr>
      <w:r w:rsidDel="00000000" w:rsidR="00000000" w:rsidRPr="00000000">
        <w:rPr>
          <w:rtl w:val="0"/>
        </w:rPr>
      </w:r>
    </w:p>
    <w:p w:rsidR="00000000" w:rsidDel="00000000" w:rsidP="00000000" w:rsidRDefault="00000000" w:rsidRPr="00000000" w14:paraId="00000106">
      <w:pPr>
        <w:numPr>
          <w:ilvl w:val="0"/>
          <w:numId w:val="4"/>
        </w:numPr>
        <w:ind w:left="720" w:hanging="360"/>
        <w:rPr>
          <w:u w:val="none"/>
          <w:vertAlign w:val="baseline"/>
        </w:rPr>
      </w:pPr>
      <w:r w:rsidDel="00000000" w:rsidR="00000000" w:rsidRPr="00000000">
        <w:rPr>
          <w:b w:val="1"/>
          <w:vertAlign w:val="baseline"/>
          <w:rtl w:val="0"/>
        </w:rPr>
        <w:t xml:space="preserve">Leveraging Multiple Channels:</w:t>
      </w:r>
      <w:r w:rsidDel="00000000" w:rsidR="00000000" w:rsidRPr="00000000">
        <w:rPr>
          <w:vertAlign w:val="baseline"/>
          <w:rtl w:val="0"/>
        </w:rPr>
        <w:t xml:space="preserve"> Distribute your launch message across multiple channels to reach a broad audience. This includes email marketing, social media, influencer partnerships, and press releases. Consider paid advertising campaigns targeting your niche to boost visibility.</w:t>
      </w:r>
    </w:p>
    <w:p w:rsidR="00000000" w:rsidDel="00000000" w:rsidP="00000000" w:rsidRDefault="00000000" w:rsidRPr="00000000" w14:paraId="00000107">
      <w:pPr>
        <w:rPr>
          <w:vertAlign w:val="baseline"/>
        </w:rPr>
      </w:pPr>
      <w:r w:rsidDel="00000000" w:rsidR="00000000" w:rsidRPr="00000000">
        <w:rPr>
          <w:rtl w:val="0"/>
        </w:rPr>
      </w:r>
    </w:p>
    <w:p w:rsidR="00000000" w:rsidDel="00000000" w:rsidP="00000000" w:rsidRDefault="00000000" w:rsidRPr="00000000" w14:paraId="00000108">
      <w:pPr>
        <w:numPr>
          <w:ilvl w:val="0"/>
          <w:numId w:val="13"/>
        </w:numPr>
        <w:ind w:left="720" w:hanging="360"/>
        <w:rPr>
          <w:u w:val="none"/>
        </w:rPr>
      </w:pPr>
      <w:r w:rsidDel="00000000" w:rsidR="00000000" w:rsidRPr="00000000">
        <w:rPr>
          <w:b w:val="1"/>
          <w:vertAlign w:val="baseline"/>
          <w:rtl w:val="0"/>
        </w:rPr>
        <w:t xml:space="preserve">Offering Launch Promotions:</w:t>
      </w:r>
      <w:r w:rsidDel="00000000" w:rsidR="00000000" w:rsidRPr="00000000">
        <w:rPr>
          <w:vertAlign w:val="baseline"/>
          <w:rtl w:val="0"/>
        </w:rPr>
        <w:t xml:space="preserve"> Attract initial subscribers with launch promotions such as discounted rates, bonus content, or limited-time </w:t>
      </w:r>
      <w:r w:rsidDel="00000000" w:rsidR="00000000" w:rsidRPr="00000000">
        <w:rPr>
          <w:rtl w:val="0"/>
        </w:rPr>
        <w:t xml:space="preserve">o</w:t>
      </w:r>
      <w:r w:rsidDel="00000000" w:rsidR="00000000" w:rsidRPr="00000000">
        <w:rPr>
          <w:vertAlign w:val="baseline"/>
          <w:rtl w:val="0"/>
        </w:rPr>
        <w:t xml:space="preserve">ffers. Promotions not only incentivize early sign-ups but also create a sense of urgency.</w:t>
      </w:r>
    </w:p>
    <w:p w:rsidR="00000000" w:rsidDel="00000000" w:rsidP="00000000" w:rsidRDefault="00000000" w:rsidRPr="00000000" w14:paraId="00000109">
      <w:pPr>
        <w:rPr>
          <w:vertAlign w:val="baseline"/>
        </w:rPr>
      </w:pPr>
      <w:r w:rsidDel="00000000" w:rsidR="00000000" w:rsidRPr="00000000">
        <w:rPr>
          <w:rtl w:val="0"/>
        </w:rPr>
      </w:r>
    </w:p>
    <w:p w:rsidR="00000000" w:rsidDel="00000000" w:rsidP="00000000" w:rsidRDefault="00000000" w:rsidRPr="00000000" w14:paraId="0000010A">
      <w:pPr>
        <w:spacing w:line="360" w:lineRule="auto"/>
        <w:rPr>
          <w:b w:val="1"/>
          <w:i w:val="1"/>
          <w:vertAlign w:val="baseline"/>
        </w:rPr>
      </w:pPr>
      <w:r w:rsidDel="00000000" w:rsidR="00000000" w:rsidRPr="00000000">
        <w:rPr>
          <w:b w:val="1"/>
          <w:i w:val="1"/>
          <w:vertAlign w:val="baseline"/>
          <w:rtl w:val="0"/>
        </w:rPr>
        <w:t xml:space="preserve">Post-Launch Activities</w:t>
      </w:r>
    </w:p>
    <w:p w:rsidR="00000000" w:rsidDel="00000000" w:rsidP="00000000" w:rsidRDefault="00000000" w:rsidRPr="00000000" w14:paraId="0000010B">
      <w:pPr>
        <w:numPr>
          <w:ilvl w:val="0"/>
          <w:numId w:val="8"/>
        </w:numPr>
        <w:ind w:left="720" w:hanging="360"/>
        <w:rPr>
          <w:u w:val="none"/>
          <w:vertAlign w:val="baseline"/>
        </w:rPr>
      </w:pPr>
      <w:r w:rsidDel="00000000" w:rsidR="00000000" w:rsidRPr="00000000">
        <w:rPr>
          <w:b w:val="1"/>
          <w:vertAlign w:val="baseline"/>
          <w:rtl w:val="0"/>
        </w:rPr>
        <w:t xml:space="preserve">Monitoring and Optimizing:</w:t>
      </w:r>
      <w:r w:rsidDel="00000000" w:rsidR="00000000" w:rsidRPr="00000000">
        <w:rPr>
          <w:vertAlign w:val="baseline"/>
          <w:rtl w:val="0"/>
        </w:rPr>
        <w:t xml:space="preserve"> After launch, closely monitor your site's performance, subscriber feedback, and technical issues. Be prepared to make quick adjustments to address any problems. Use analytics to understand member behavior and preferences, optimizing your site and content accordingly.</w:t>
      </w:r>
    </w:p>
    <w:p w:rsidR="00000000" w:rsidDel="00000000" w:rsidP="00000000" w:rsidRDefault="00000000" w:rsidRPr="00000000" w14:paraId="0000010C">
      <w:pPr>
        <w:ind w:left="0" w:firstLine="0"/>
        <w:rPr>
          <w:vertAlign w:val="baseline"/>
        </w:rPr>
      </w:pPr>
      <w:r w:rsidDel="00000000" w:rsidR="00000000" w:rsidRPr="00000000">
        <w:rPr>
          <w:rtl w:val="0"/>
        </w:rPr>
      </w:r>
    </w:p>
    <w:p w:rsidR="00000000" w:rsidDel="00000000" w:rsidP="00000000" w:rsidRDefault="00000000" w:rsidRPr="00000000" w14:paraId="0000010D">
      <w:pPr>
        <w:numPr>
          <w:ilvl w:val="0"/>
          <w:numId w:val="9"/>
        </w:numPr>
        <w:ind w:left="720" w:hanging="360"/>
        <w:rPr>
          <w:u w:val="none"/>
          <w:vertAlign w:val="baseline"/>
        </w:rPr>
      </w:pPr>
      <w:r w:rsidDel="00000000" w:rsidR="00000000" w:rsidRPr="00000000">
        <w:rPr>
          <w:b w:val="1"/>
          <w:vertAlign w:val="baseline"/>
          <w:rtl w:val="0"/>
        </w:rPr>
        <w:t xml:space="preserve">Engaging New Members:</w:t>
      </w:r>
      <w:r w:rsidDel="00000000" w:rsidR="00000000" w:rsidRPr="00000000">
        <w:rPr>
          <w:vertAlign w:val="baseline"/>
          <w:rtl w:val="0"/>
        </w:rPr>
        <w:t xml:space="preserve"> Engage with your new subscribers from day one. Welcome them with personalized messages, introduce them to the community, and guide them on making the most of their membership. Early engagement is key to retention.</w:t>
      </w:r>
    </w:p>
    <w:p w:rsidR="00000000" w:rsidDel="00000000" w:rsidP="00000000" w:rsidRDefault="00000000" w:rsidRPr="00000000" w14:paraId="0000010E">
      <w:pPr>
        <w:rPr>
          <w:vertAlign w:val="baseline"/>
        </w:rPr>
      </w:pPr>
      <w:r w:rsidDel="00000000" w:rsidR="00000000" w:rsidRPr="00000000">
        <w:rPr>
          <w:rtl w:val="0"/>
        </w:rPr>
      </w:r>
    </w:p>
    <w:p w:rsidR="00000000" w:rsidDel="00000000" w:rsidP="00000000" w:rsidRDefault="00000000" w:rsidRPr="00000000" w14:paraId="0000010F">
      <w:pPr>
        <w:numPr>
          <w:ilvl w:val="0"/>
          <w:numId w:val="11"/>
        </w:numPr>
        <w:ind w:left="720" w:hanging="360"/>
        <w:rPr>
          <w:u w:val="none"/>
          <w:vertAlign w:val="baseline"/>
        </w:rPr>
      </w:pPr>
      <w:r w:rsidDel="00000000" w:rsidR="00000000" w:rsidRPr="00000000">
        <w:rPr>
          <w:b w:val="1"/>
          <w:vertAlign w:val="baseline"/>
          <w:rtl w:val="0"/>
        </w:rPr>
        <w:t xml:space="preserve">Gathering Testimonials and Success Stories:</w:t>
      </w:r>
      <w:r w:rsidDel="00000000" w:rsidR="00000000" w:rsidRPr="00000000">
        <w:rPr>
          <w:vertAlign w:val="baseline"/>
          <w:rtl w:val="0"/>
        </w:rPr>
        <w:t xml:space="preserve"> Collect testimonials and success stories from early members. These can be powerful marketing tools, showcasing the real value and impact of your membership site to prospective subscribers.</w:t>
      </w:r>
    </w:p>
    <w:p w:rsidR="00000000" w:rsidDel="00000000" w:rsidP="00000000" w:rsidRDefault="00000000" w:rsidRPr="00000000" w14:paraId="00000110">
      <w:pPr>
        <w:rPr>
          <w:vertAlign w:val="baseline"/>
        </w:rPr>
      </w:pPr>
      <w:r w:rsidDel="00000000" w:rsidR="00000000" w:rsidRPr="00000000">
        <w:rPr>
          <w:rtl w:val="0"/>
        </w:rPr>
      </w:r>
    </w:p>
    <w:p w:rsidR="00000000" w:rsidDel="00000000" w:rsidP="00000000" w:rsidRDefault="00000000" w:rsidRPr="00000000" w14:paraId="00000111">
      <w:pPr>
        <w:numPr>
          <w:ilvl w:val="0"/>
          <w:numId w:val="5"/>
        </w:numPr>
        <w:ind w:left="720" w:hanging="360"/>
        <w:rPr>
          <w:u w:val="none"/>
          <w:vertAlign w:val="baseline"/>
        </w:rPr>
      </w:pPr>
      <w:r w:rsidDel="00000000" w:rsidR="00000000" w:rsidRPr="00000000">
        <w:rPr>
          <w:b w:val="1"/>
          <w:vertAlign w:val="baseline"/>
          <w:rtl w:val="0"/>
        </w:rPr>
        <w:t xml:space="preserve">Continuing Marketing Efforts:</w:t>
      </w:r>
      <w:r w:rsidDel="00000000" w:rsidR="00000000" w:rsidRPr="00000000">
        <w:rPr>
          <w:vertAlign w:val="baseline"/>
          <w:rtl w:val="0"/>
        </w:rPr>
        <w:t xml:space="preserve"> The launch is just the beginning of your marketing journey. Continue to promote your membership site through ongoing content marketing, social media engagement, email marketing, and partnerships. Keep the momentum going to attract new subscribers and grow your community.</w:t>
      </w:r>
    </w:p>
    <w:p w:rsidR="00000000" w:rsidDel="00000000" w:rsidP="00000000" w:rsidRDefault="00000000" w:rsidRPr="00000000" w14:paraId="00000112">
      <w:pPr>
        <w:ind w:left="0" w:firstLine="0"/>
        <w:rPr/>
      </w:pPr>
      <w:r w:rsidDel="00000000" w:rsidR="00000000" w:rsidRPr="00000000">
        <w:rPr>
          <w:rtl w:val="0"/>
        </w:rPr>
      </w:r>
    </w:p>
    <w:p w:rsidR="00000000" w:rsidDel="00000000" w:rsidP="00000000" w:rsidRDefault="00000000" w:rsidRPr="00000000" w14:paraId="00000113">
      <w:pPr>
        <w:rPr>
          <w:vertAlign w:val="baseline"/>
        </w:rPr>
      </w:pPr>
      <w:r w:rsidDel="00000000" w:rsidR="00000000" w:rsidRPr="00000000">
        <w:rPr>
          <w:rtl w:val="0"/>
        </w:rPr>
      </w:r>
    </w:p>
    <w:p w:rsidR="00000000" w:rsidDel="00000000" w:rsidP="00000000" w:rsidRDefault="00000000" w:rsidRPr="00000000" w14:paraId="00000114">
      <w:pPr>
        <w:spacing w:line="360" w:lineRule="auto"/>
        <w:rPr>
          <w:b w:val="1"/>
          <w:i w:val="1"/>
          <w:vertAlign w:val="baseline"/>
        </w:rPr>
      </w:pPr>
      <w:r w:rsidDel="00000000" w:rsidR="00000000" w:rsidRPr="00000000">
        <w:rPr>
          <w:b w:val="1"/>
          <w:i w:val="1"/>
          <w:vertAlign w:val="baseline"/>
          <w:rtl w:val="0"/>
        </w:rPr>
        <w:t xml:space="preserve">Learning and Iterating</w:t>
      </w:r>
    </w:p>
    <w:p w:rsidR="00000000" w:rsidDel="00000000" w:rsidP="00000000" w:rsidRDefault="00000000" w:rsidRPr="00000000" w14:paraId="00000115">
      <w:pPr>
        <w:numPr>
          <w:ilvl w:val="0"/>
          <w:numId w:val="3"/>
        </w:numPr>
        <w:ind w:left="720" w:hanging="360"/>
        <w:rPr>
          <w:u w:val="none"/>
        </w:rPr>
      </w:pPr>
      <w:r w:rsidDel="00000000" w:rsidR="00000000" w:rsidRPr="00000000">
        <w:rPr>
          <w:b w:val="1"/>
          <w:rtl w:val="0"/>
        </w:rPr>
        <w:t xml:space="preserve">E</w:t>
      </w:r>
      <w:r w:rsidDel="00000000" w:rsidR="00000000" w:rsidRPr="00000000">
        <w:rPr>
          <w:b w:val="1"/>
          <w:vertAlign w:val="baseline"/>
          <w:rtl w:val="0"/>
        </w:rPr>
        <w:t xml:space="preserve">valuating Launch Success:</w:t>
      </w:r>
      <w:r w:rsidDel="00000000" w:rsidR="00000000" w:rsidRPr="00000000">
        <w:rPr>
          <w:vertAlign w:val="baseline"/>
          <w:rtl w:val="0"/>
        </w:rPr>
        <w:t xml:space="preserve"> After the initial launch period, evaluate what worked well and what could be improved. Assess your marketing strategies, subscriber acquisition cost, member engagement levels, and feedback. This evaluation will provide valuable insights for future growth.</w:t>
      </w:r>
    </w:p>
    <w:p w:rsidR="00000000" w:rsidDel="00000000" w:rsidP="00000000" w:rsidRDefault="00000000" w:rsidRPr="00000000" w14:paraId="00000116">
      <w:pPr>
        <w:rPr>
          <w:vertAlign w:val="baseline"/>
        </w:rPr>
      </w:pPr>
      <w:r w:rsidDel="00000000" w:rsidR="00000000" w:rsidRPr="00000000">
        <w:rPr>
          <w:rtl w:val="0"/>
        </w:rPr>
      </w:r>
    </w:p>
    <w:p w:rsidR="00000000" w:rsidDel="00000000" w:rsidP="00000000" w:rsidRDefault="00000000" w:rsidRPr="00000000" w14:paraId="00000117">
      <w:pPr>
        <w:numPr>
          <w:ilvl w:val="0"/>
          <w:numId w:val="10"/>
        </w:numPr>
        <w:ind w:left="720" w:hanging="360"/>
        <w:rPr>
          <w:u w:val="none"/>
        </w:rPr>
      </w:pPr>
      <w:r w:rsidDel="00000000" w:rsidR="00000000" w:rsidRPr="00000000">
        <w:rPr>
          <w:b w:val="1"/>
          <w:vertAlign w:val="baseline"/>
          <w:rtl w:val="0"/>
        </w:rPr>
        <w:t xml:space="preserve">Iterating Based on Feedback:</w:t>
      </w:r>
      <w:r w:rsidDel="00000000" w:rsidR="00000000" w:rsidRPr="00000000">
        <w:rPr>
          <w:vertAlign w:val="baseline"/>
          <w:rtl w:val="0"/>
        </w:rPr>
        <w:t xml:space="preserve"> Use the insights gained from your launch to iterate and improve your site. This could involve adding new content, features, or refining your marketing strategies.</w:t>
      </w:r>
      <w:r w:rsidDel="00000000" w:rsidR="00000000" w:rsidRPr="00000000">
        <w:rPr>
          <w:rtl w:val="0"/>
        </w:rPr>
        <w:t xml:space="preserve"> </w:t>
      </w:r>
      <w:r w:rsidDel="00000000" w:rsidR="00000000" w:rsidRPr="00000000">
        <w:rPr>
          <w:vertAlign w:val="baseline"/>
          <w:rtl w:val="0"/>
        </w:rPr>
        <w:t xml:space="preserve">Continuous improvement based on member feedback and market trends is essential for long-term success.</w:t>
      </w:r>
    </w:p>
    <w:p w:rsidR="00000000" w:rsidDel="00000000" w:rsidP="00000000" w:rsidRDefault="00000000" w:rsidRPr="00000000" w14:paraId="00000118">
      <w:pPr>
        <w:rPr>
          <w:vertAlign w:val="baseline"/>
        </w:rPr>
      </w:pPr>
      <w:r w:rsidDel="00000000" w:rsidR="00000000" w:rsidRPr="00000000">
        <w:rPr>
          <w:rtl w:val="0"/>
        </w:rPr>
      </w:r>
    </w:p>
    <w:p w:rsidR="00000000" w:rsidDel="00000000" w:rsidP="00000000" w:rsidRDefault="00000000" w:rsidRPr="00000000" w14:paraId="00000119">
      <w:pPr>
        <w:rPr>
          <w:vertAlign w:val="baseline"/>
        </w:rPr>
      </w:pPr>
      <w:r w:rsidDel="00000000" w:rsidR="00000000" w:rsidRPr="00000000">
        <w:rPr>
          <w:vertAlign w:val="baseline"/>
          <w:rtl w:val="0"/>
        </w:rPr>
        <w:t xml:space="preserve">Launching your membership site is a process that extends beyond the day your site goes live. It encompasses pre-launch preparation, a strategic unveiling, and ongoing efforts to optimize and grow. By carefully planning and executing each phase of the launch, you can establish a strong foundation for your membership site, attract and retain subscribers, and set the stage for sustained success.</w:t>
      </w:r>
    </w:p>
    <w:p w:rsidR="00000000" w:rsidDel="00000000" w:rsidP="00000000" w:rsidRDefault="00000000" w:rsidRPr="00000000" w14:paraId="0000011A">
      <w:pPr>
        <w:rPr>
          <w:vertAlign w:val="baseline"/>
        </w:rPr>
      </w:pPr>
      <w:r w:rsidDel="00000000" w:rsidR="00000000" w:rsidRPr="00000000">
        <w:rPr>
          <w:vertAlign w:val="baseline"/>
          <w:rtl w:val="0"/>
        </w:rPr>
        <w:t xml:space="preserve">Remember, a successful launch is not just about making a big splash; it's about building lasting relationships with your members and continuously delivering value that exceeds their expectations.</w:t>
      </w:r>
      <w:r w:rsidDel="00000000" w:rsidR="00000000" w:rsidRPr="00000000">
        <w:br w:type="page"/>
      </w:r>
      <w:r w:rsidDel="00000000" w:rsidR="00000000" w:rsidRPr="00000000">
        <w:rPr>
          <w:rtl w:val="0"/>
        </w:rPr>
      </w:r>
    </w:p>
    <w:p w:rsidR="00000000" w:rsidDel="00000000" w:rsidP="00000000" w:rsidRDefault="00000000" w:rsidRPr="00000000" w14:paraId="0000011B">
      <w:pPr>
        <w:rPr/>
        <w:sectPr>
          <w:footerReference r:id="rId20" w:type="default"/>
          <w:type w:val="nextPage"/>
          <w:pgSz w:h="15840" w:w="12240" w:orient="portrait"/>
          <w:pgMar w:bottom="1440.0000000000002" w:top="1440.0000000000002" w:left="1298.2677165354332" w:right="1298.2677165354332" w:header="0" w:footer="904"/>
          <w:pgNumType w:start="30"/>
        </w:sectPr>
      </w:pPr>
      <w:r w:rsidDel="00000000" w:rsidR="00000000" w:rsidRPr="00000000">
        <w:rPr/>
        <w:drawing>
          <wp:inline distB="114300" distT="114300" distL="114300" distR="114300">
            <wp:extent cx="5829300" cy="7543800"/>
            <wp:effectExtent b="0" l="0" r="0" t="0"/>
            <wp:docPr id="26" name="image2.jpg"/>
            <a:graphic>
              <a:graphicData uri="http://schemas.openxmlformats.org/drawingml/2006/picture">
                <pic:pic>
                  <pic:nvPicPr>
                    <pic:cNvPr id="0" name="image2.jpg"/>
                    <pic:cNvPicPr preferRelativeResize="0"/>
                  </pic:nvPicPr>
                  <pic:blipFill>
                    <a:blip r:embed="rId21"/>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1C">
      <w:pPr>
        <w:pStyle w:val="Heading1"/>
        <w:rPr>
          <w:vertAlign w:val="baseline"/>
        </w:rPr>
      </w:pPr>
      <w:bookmarkStart w:colFirst="0" w:colLast="0" w:name="_heading=h.tgvk7baovvfo" w:id="10"/>
      <w:bookmarkEnd w:id="10"/>
      <w:r w:rsidDel="00000000" w:rsidR="00000000" w:rsidRPr="00000000">
        <w:rPr>
          <w:vertAlign w:val="baseline"/>
          <w:rtl w:val="0"/>
        </w:rPr>
        <w:t xml:space="preserve">Chapter 7: Attracting Your First Members</w:t>
      </w:r>
    </w:p>
    <w:p w:rsidR="00000000" w:rsidDel="00000000" w:rsidP="00000000" w:rsidRDefault="00000000" w:rsidRPr="00000000" w14:paraId="0000011D">
      <w:pPr>
        <w:rPr>
          <w:vertAlign w:val="baseline"/>
        </w:rPr>
      </w:pPr>
      <w:r w:rsidDel="00000000" w:rsidR="00000000" w:rsidRPr="00000000">
        <w:rPr>
          <w:rtl w:val="0"/>
        </w:rPr>
      </w:r>
    </w:p>
    <w:p w:rsidR="00000000" w:rsidDel="00000000" w:rsidP="00000000" w:rsidRDefault="00000000" w:rsidRPr="00000000" w14:paraId="0000011E">
      <w:pPr>
        <w:rPr>
          <w:vertAlign w:val="baseline"/>
        </w:rPr>
      </w:pPr>
      <w:r w:rsidDel="00000000" w:rsidR="00000000" w:rsidRPr="00000000">
        <w:rPr>
          <w:rtl w:val="0"/>
        </w:rPr>
      </w:r>
    </w:p>
    <w:p w:rsidR="00000000" w:rsidDel="00000000" w:rsidP="00000000" w:rsidRDefault="00000000" w:rsidRPr="00000000" w14:paraId="0000011F">
      <w:pPr>
        <w:rPr>
          <w:vertAlign w:val="baseline"/>
        </w:rPr>
      </w:pPr>
      <w:r w:rsidDel="00000000" w:rsidR="00000000" w:rsidRPr="00000000">
        <w:rPr>
          <w:vertAlign w:val="baseline"/>
          <w:rtl w:val="0"/>
        </w:rPr>
        <w:t xml:space="preserve">Attracting your first members is a pivotal step in establishing the success of your digital membership site. This chapter outlines strategies and tactics to draw in your initial audience, turning prospects into engaged subscribers. Building a foundation of loyal members from the outset not only validates your offering but also sets the stage for organic growth through word-of-mouth and community building.</w:t>
      </w:r>
    </w:p>
    <w:p w:rsidR="00000000" w:rsidDel="00000000" w:rsidP="00000000" w:rsidRDefault="00000000" w:rsidRPr="00000000" w14:paraId="00000120">
      <w:pPr>
        <w:rPr>
          <w:vertAlign w:val="baseline"/>
        </w:rPr>
      </w:pPr>
      <w:r w:rsidDel="00000000" w:rsidR="00000000" w:rsidRPr="00000000">
        <w:rPr>
          <w:rtl w:val="0"/>
        </w:rPr>
      </w:r>
    </w:p>
    <w:p w:rsidR="00000000" w:rsidDel="00000000" w:rsidP="00000000" w:rsidRDefault="00000000" w:rsidRPr="00000000" w14:paraId="00000121">
      <w:pPr>
        <w:spacing w:line="360" w:lineRule="auto"/>
        <w:rPr>
          <w:b w:val="1"/>
          <w:i w:val="1"/>
          <w:vertAlign w:val="baseline"/>
        </w:rPr>
      </w:pPr>
      <w:r w:rsidDel="00000000" w:rsidR="00000000" w:rsidRPr="00000000">
        <w:rPr>
          <w:b w:val="1"/>
          <w:i w:val="1"/>
          <w:vertAlign w:val="baseline"/>
          <w:rtl w:val="0"/>
        </w:rPr>
        <w:t xml:space="preserve">Understanding Your Target Audience</w:t>
      </w:r>
    </w:p>
    <w:p w:rsidR="00000000" w:rsidDel="00000000" w:rsidP="00000000" w:rsidRDefault="00000000" w:rsidRPr="00000000" w14:paraId="00000122">
      <w:pPr>
        <w:rPr>
          <w:vertAlign w:val="baseline"/>
        </w:rPr>
      </w:pPr>
      <w:r w:rsidDel="00000000" w:rsidR="00000000" w:rsidRPr="00000000">
        <w:rPr>
          <w:vertAlign w:val="baseline"/>
          <w:rtl w:val="0"/>
        </w:rPr>
        <w:t xml:space="preserve">Before you can attract your first members, you must have a deep understanding of your target audience. Who are they? What are their pain points, interests, and online behaviors? Use market research, surveys, and existing data from similar niches to create detailed buyer personas. Tailoring your marketing efforts to these personas increases the likelihood of resonating with potential members.</w:t>
      </w:r>
    </w:p>
    <w:p w:rsidR="00000000" w:rsidDel="00000000" w:rsidP="00000000" w:rsidRDefault="00000000" w:rsidRPr="00000000" w14:paraId="00000123">
      <w:pPr>
        <w:rPr>
          <w:vertAlign w:val="baseline"/>
        </w:rPr>
      </w:pPr>
      <w:r w:rsidDel="00000000" w:rsidR="00000000" w:rsidRPr="00000000">
        <w:rPr>
          <w:rtl w:val="0"/>
        </w:rPr>
      </w:r>
    </w:p>
    <w:p w:rsidR="00000000" w:rsidDel="00000000" w:rsidP="00000000" w:rsidRDefault="00000000" w:rsidRPr="00000000" w14:paraId="00000124">
      <w:pPr>
        <w:spacing w:line="360" w:lineRule="auto"/>
        <w:rPr>
          <w:b w:val="1"/>
          <w:i w:val="1"/>
          <w:vertAlign w:val="baseline"/>
        </w:rPr>
      </w:pPr>
      <w:r w:rsidDel="00000000" w:rsidR="00000000" w:rsidRPr="00000000">
        <w:rPr>
          <w:b w:val="1"/>
          <w:i w:val="1"/>
          <w:vertAlign w:val="baseline"/>
          <w:rtl w:val="0"/>
        </w:rPr>
        <w:t xml:space="preserve">Leveraging Content Marketing</w:t>
      </w:r>
    </w:p>
    <w:p w:rsidR="00000000" w:rsidDel="00000000" w:rsidP="00000000" w:rsidRDefault="00000000" w:rsidRPr="00000000" w14:paraId="00000125">
      <w:pPr>
        <w:rPr>
          <w:vertAlign w:val="baseline"/>
        </w:rPr>
      </w:pPr>
      <w:r w:rsidDel="00000000" w:rsidR="00000000" w:rsidRPr="00000000">
        <w:rPr>
          <w:vertAlign w:val="baseline"/>
          <w:rtl w:val="0"/>
        </w:rPr>
        <w:t xml:space="preserve">Content marketing is a powerful tool to attract members. Create high-quality, valuable content that addresses your target audience's needs and interests. Blog posts, videos, podcasts, and infographics can help establish your authority and expertise in your niche. Use SEO best practices to ensure your content is discoverable by potential members searching for related topics.</w:t>
      </w:r>
    </w:p>
    <w:p w:rsidR="00000000" w:rsidDel="00000000" w:rsidP="00000000" w:rsidRDefault="00000000" w:rsidRPr="00000000" w14:paraId="00000126">
      <w:pPr>
        <w:rPr/>
      </w:pPr>
      <w:r w:rsidDel="00000000" w:rsidR="00000000" w:rsidRPr="00000000">
        <w:rPr>
          <w:rtl w:val="0"/>
        </w:rPr>
      </w:r>
    </w:p>
    <w:p w:rsidR="00000000" w:rsidDel="00000000" w:rsidP="00000000" w:rsidRDefault="00000000" w:rsidRPr="00000000" w14:paraId="00000127">
      <w:pPr>
        <w:spacing w:line="360" w:lineRule="auto"/>
        <w:rPr>
          <w:b w:val="1"/>
          <w:i w:val="1"/>
          <w:vertAlign w:val="baseline"/>
        </w:rPr>
      </w:pPr>
      <w:r w:rsidDel="00000000" w:rsidR="00000000" w:rsidRPr="00000000">
        <w:rPr>
          <w:b w:val="1"/>
          <w:i w:val="1"/>
          <w:rtl w:val="0"/>
        </w:rPr>
        <w:t xml:space="preserve">U</w:t>
      </w:r>
      <w:r w:rsidDel="00000000" w:rsidR="00000000" w:rsidRPr="00000000">
        <w:rPr>
          <w:b w:val="1"/>
          <w:i w:val="1"/>
          <w:vertAlign w:val="baseline"/>
          <w:rtl w:val="0"/>
        </w:rPr>
        <w:t xml:space="preserve">tilizing Social Media</w:t>
      </w:r>
    </w:p>
    <w:p w:rsidR="00000000" w:rsidDel="00000000" w:rsidP="00000000" w:rsidRDefault="00000000" w:rsidRPr="00000000" w14:paraId="00000128">
      <w:pPr>
        <w:rPr>
          <w:vertAlign w:val="baseline"/>
        </w:rPr>
      </w:pPr>
      <w:r w:rsidDel="00000000" w:rsidR="00000000" w:rsidRPr="00000000">
        <w:rPr>
          <w:vertAlign w:val="baseline"/>
          <w:rtl w:val="0"/>
        </w:rPr>
        <w:t xml:space="preserve">Social media platforms are invaluable for connecting with potential members. Choose platforms where your target audience is most active. Share your content, engage in conversations, and build relationships within relevant communities. Paid social media advertising can also target specific demographics, interests, and behaviors, making it a potent tool for attracting new members.</w:t>
      </w:r>
    </w:p>
    <w:p w:rsidR="00000000" w:rsidDel="00000000" w:rsidP="00000000" w:rsidRDefault="00000000" w:rsidRPr="00000000" w14:paraId="00000129">
      <w:pPr>
        <w:rPr>
          <w:vertAlign w:val="baseline"/>
        </w:rPr>
      </w:pPr>
      <w:r w:rsidDel="00000000" w:rsidR="00000000" w:rsidRPr="00000000">
        <w:rPr>
          <w:rtl w:val="0"/>
        </w:rPr>
      </w:r>
    </w:p>
    <w:p w:rsidR="00000000" w:rsidDel="00000000" w:rsidP="00000000" w:rsidRDefault="00000000" w:rsidRPr="00000000" w14:paraId="0000012A">
      <w:pPr>
        <w:spacing w:line="360" w:lineRule="auto"/>
        <w:rPr>
          <w:b w:val="1"/>
          <w:i w:val="1"/>
          <w:vertAlign w:val="baseline"/>
        </w:rPr>
      </w:pPr>
      <w:r w:rsidDel="00000000" w:rsidR="00000000" w:rsidRPr="00000000">
        <w:rPr>
          <w:b w:val="1"/>
          <w:i w:val="1"/>
          <w:vertAlign w:val="baseline"/>
          <w:rtl w:val="0"/>
        </w:rPr>
        <w:t xml:space="preserve">Offering Free Trials or Samples</w:t>
      </w:r>
    </w:p>
    <w:p w:rsidR="00000000" w:rsidDel="00000000" w:rsidP="00000000" w:rsidRDefault="00000000" w:rsidRPr="00000000" w14:paraId="0000012B">
      <w:pPr>
        <w:rPr>
          <w:vertAlign w:val="baseline"/>
        </w:rPr>
      </w:pPr>
      <w:r w:rsidDel="00000000" w:rsidR="00000000" w:rsidRPr="00000000">
        <w:rPr>
          <w:vertAlign w:val="baseline"/>
          <w:rtl w:val="0"/>
        </w:rPr>
        <w:t xml:space="preserve">Free trials or sample content can entice prospects to sign up and experience the value of your membership site firsthand. Offering a glimpse into the exclusive content, resources, or community available to members reduces the barrier to entry. Ensure the trial or sample content showcases the best of what your site has to offer, encouraging users to convert to paid subscriptions.</w:t>
      </w:r>
    </w:p>
    <w:p w:rsidR="00000000" w:rsidDel="00000000" w:rsidP="00000000" w:rsidRDefault="00000000" w:rsidRPr="00000000" w14:paraId="0000012C">
      <w:pPr>
        <w:rPr/>
      </w:pPr>
      <w:r w:rsidDel="00000000" w:rsidR="00000000" w:rsidRPr="00000000">
        <w:rPr>
          <w:rtl w:val="0"/>
        </w:rPr>
      </w:r>
    </w:p>
    <w:p w:rsidR="00000000" w:rsidDel="00000000" w:rsidP="00000000" w:rsidRDefault="00000000" w:rsidRPr="00000000" w14:paraId="0000012D">
      <w:pPr>
        <w:spacing w:line="360" w:lineRule="auto"/>
        <w:rPr>
          <w:b w:val="1"/>
          <w:i w:val="1"/>
          <w:vertAlign w:val="baseline"/>
        </w:rPr>
      </w:pPr>
      <w:r w:rsidDel="00000000" w:rsidR="00000000" w:rsidRPr="00000000">
        <w:rPr>
          <w:b w:val="1"/>
          <w:i w:val="1"/>
          <w:vertAlign w:val="baseline"/>
          <w:rtl w:val="0"/>
        </w:rPr>
        <w:t xml:space="preserve">Creating a Referral Program</w:t>
      </w:r>
    </w:p>
    <w:p w:rsidR="00000000" w:rsidDel="00000000" w:rsidP="00000000" w:rsidRDefault="00000000" w:rsidRPr="00000000" w14:paraId="0000012E">
      <w:pPr>
        <w:rPr>
          <w:vertAlign w:val="baseline"/>
        </w:rPr>
      </w:pPr>
      <w:r w:rsidDel="00000000" w:rsidR="00000000" w:rsidRPr="00000000">
        <w:rPr>
          <w:vertAlign w:val="baseline"/>
          <w:rtl w:val="0"/>
        </w:rPr>
        <w:t xml:space="preserve">Word-of-mouth is a powerful marketing force. Implement a referral program that rewards current members for bringing in new subscribers. This could be in the form of discounts, exclusive content, or other perks. A referral program not only incentivizes members to spread the word but also builds a sense of community and loyalty.</w:t>
      </w:r>
    </w:p>
    <w:p w:rsidR="00000000" w:rsidDel="00000000" w:rsidP="00000000" w:rsidRDefault="00000000" w:rsidRPr="00000000" w14:paraId="0000012F">
      <w:pPr>
        <w:rPr>
          <w:vertAlign w:val="baseline"/>
        </w:rPr>
      </w:pPr>
      <w:r w:rsidDel="00000000" w:rsidR="00000000" w:rsidRPr="00000000">
        <w:rPr>
          <w:rtl w:val="0"/>
        </w:rPr>
      </w:r>
    </w:p>
    <w:p w:rsidR="00000000" w:rsidDel="00000000" w:rsidP="00000000" w:rsidRDefault="00000000" w:rsidRPr="00000000" w14:paraId="00000130">
      <w:pPr>
        <w:spacing w:line="360" w:lineRule="auto"/>
        <w:rPr>
          <w:b w:val="1"/>
          <w:i w:val="1"/>
          <w:vertAlign w:val="baseline"/>
        </w:rPr>
      </w:pPr>
      <w:r w:rsidDel="00000000" w:rsidR="00000000" w:rsidRPr="00000000">
        <w:rPr>
          <w:b w:val="1"/>
          <w:i w:val="1"/>
          <w:vertAlign w:val="baseline"/>
          <w:rtl w:val="0"/>
        </w:rPr>
        <w:t xml:space="preserve">Establishing Partnerships and Collaborations</w:t>
      </w:r>
    </w:p>
    <w:p w:rsidR="00000000" w:rsidDel="00000000" w:rsidP="00000000" w:rsidRDefault="00000000" w:rsidRPr="00000000" w14:paraId="00000131">
      <w:pPr>
        <w:rPr>
          <w:vertAlign w:val="baseline"/>
        </w:rPr>
      </w:pPr>
      <w:r w:rsidDel="00000000" w:rsidR="00000000" w:rsidRPr="00000000">
        <w:rPr>
          <w:vertAlign w:val="baseline"/>
          <w:rtl w:val="0"/>
        </w:rPr>
        <w:t xml:space="preserve">Collaborate with influencers, bloggers, or businesses in your niche to reach a wider audience. Guest posting, co-hosting webinars, or cross- promotion can expose your membership site to potential members who trust these influencers </w:t>
      </w:r>
      <w:r w:rsidDel="00000000" w:rsidR="00000000" w:rsidRPr="00000000">
        <w:rPr>
          <w:rtl w:val="0"/>
        </w:rPr>
        <w:t xml:space="preserve">for brands</w:t>
      </w:r>
      <w:r w:rsidDel="00000000" w:rsidR="00000000" w:rsidRPr="00000000">
        <w:rPr>
          <w:vertAlign w:val="baseline"/>
          <w:rtl w:val="0"/>
        </w:rPr>
        <w:t xml:space="preserve">. Choose partners whose audience aligns with your target members for maximum impact.</w:t>
      </w:r>
    </w:p>
    <w:p w:rsidR="00000000" w:rsidDel="00000000" w:rsidP="00000000" w:rsidRDefault="00000000" w:rsidRPr="00000000" w14:paraId="00000132">
      <w:pPr>
        <w:rPr/>
      </w:pPr>
      <w:r w:rsidDel="00000000" w:rsidR="00000000" w:rsidRPr="00000000">
        <w:rPr>
          <w:rtl w:val="0"/>
        </w:rPr>
      </w:r>
    </w:p>
    <w:p w:rsidR="00000000" w:rsidDel="00000000" w:rsidP="00000000" w:rsidRDefault="00000000" w:rsidRPr="00000000" w14:paraId="00000133">
      <w:pPr>
        <w:spacing w:line="360" w:lineRule="auto"/>
        <w:rPr>
          <w:b w:val="1"/>
          <w:i w:val="1"/>
          <w:vertAlign w:val="baseline"/>
        </w:rPr>
      </w:pPr>
      <w:r w:rsidDel="00000000" w:rsidR="00000000" w:rsidRPr="00000000">
        <w:rPr>
          <w:b w:val="1"/>
          <w:i w:val="1"/>
          <w:rtl w:val="0"/>
        </w:rPr>
        <w:t xml:space="preserve">E</w:t>
      </w:r>
      <w:r w:rsidDel="00000000" w:rsidR="00000000" w:rsidRPr="00000000">
        <w:rPr>
          <w:b w:val="1"/>
          <w:i w:val="1"/>
          <w:vertAlign w:val="baseline"/>
          <w:rtl w:val="0"/>
        </w:rPr>
        <w:t xml:space="preserve">ngaging in Online Communities</w:t>
      </w:r>
    </w:p>
    <w:p w:rsidR="00000000" w:rsidDel="00000000" w:rsidP="00000000" w:rsidRDefault="00000000" w:rsidRPr="00000000" w14:paraId="00000134">
      <w:pPr>
        <w:rPr>
          <w:vertAlign w:val="baseline"/>
        </w:rPr>
      </w:pPr>
      <w:r w:rsidDel="00000000" w:rsidR="00000000" w:rsidRPr="00000000">
        <w:rPr>
          <w:vertAlign w:val="baseline"/>
          <w:rtl w:val="0"/>
        </w:rPr>
        <w:t xml:space="preserve">Participate in online forums, groups, and communities related to your niche. Provide value through insightful comments, answer questions, and share relevant content (without overt self- promotion). This approach can build your reputation and pique interest in your membership site among community members.</w:t>
      </w:r>
    </w:p>
    <w:p w:rsidR="00000000" w:rsidDel="00000000" w:rsidP="00000000" w:rsidRDefault="00000000" w:rsidRPr="00000000" w14:paraId="00000135">
      <w:pPr>
        <w:rPr>
          <w:vertAlign w:val="baseline"/>
        </w:rPr>
      </w:pPr>
      <w:r w:rsidDel="00000000" w:rsidR="00000000" w:rsidRPr="00000000">
        <w:rPr>
          <w:rtl w:val="0"/>
        </w:rPr>
      </w:r>
    </w:p>
    <w:p w:rsidR="00000000" w:rsidDel="00000000" w:rsidP="00000000" w:rsidRDefault="00000000" w:rsidRPr="00000000" w14:paraId="00000136">
      <w:pPr>
        <w:spacing w:line="360" w:lineRule="auto"/>
        <w:rPr>
          <w:b w:val="1"/>
          <w:i w:val="1"/>
          <w:vertAlign w:val="baseline"/>
        </w:rPr>
      </w:pPr>
      <w:r w:rsidDel="00000000" w:rsidR="00000000" w:rsidRPr="00000000">
        <w:rPr>
          <w:b w:val="1"/>
          <w:i w:val="1"/>
          <w:vertAlign w:val="baseline"/>
          <w:rtl w:val="0"/>
        </w:rPr>
        <w:t xml:space="preserve">Optimizing Your Website for Conversion</w:t>
      </w:r>
    </w:p>
    <w:p w:rsidR="00000000" w:rsidDel="00000000" w:rsidP="00000000" w:rsidRDefault="00000000" w:rsidRPr="00000000" w14:paraId="00000137">
      <w:pPr>
        <w:rPr>
          <w:vertAlign w:val="baseline"/>
        </w:rPr>
      </w:pPr>
      <w:r w:rsidDel="00000000" w:rsidR="00000000" w:rsidRPr="00000000">
        <w:rPr>
          <w:vertAlign w:val="baseline"/>
          <w:rtl w:val="0"/>
        </w:rPr>
        <w:t xml:space="preserve">Ensure your website is optimized to convert visitors into members. This includes a clear and compelling value proposition, easy navigation, and a straightforward signup process. Include testimonials, success stories, and clear calls-to-action (CTAs) to guide visitors toward becoming members.</w:t>
      </w:r>
    </w:p>
    <w:p w:rsidR="00000000" w:rsidDel="00000000" w:rsidP="00000000" w:rsidRDefault="00000000" w:rsidRPr="00000000" w14:paraId="00000138">
      <w:pPr>
        <w:rPr>
          <w:vertAlign w:val="baseline"/>
        </w:rPr>
      </w:pPr>
      <w:r w:rsidDel="00000000" w:rsidR="00000000" w:rsidRPr="00000000">
        <w:rPr>
          <w:rtl w:val="0"/>
        </w:rPr>
      </w:r>
    </w:p>
    <w:p w:rsidR="00000000" w:rsidDel="00000000" w:rsidP="00000000" w:rsidRDefault="00000000" w:rsidRPr="00000000" w14:paraId="00000139">
      <w:pPr>
        <w:spacing w:line="360" w:lineRule="auto"/>
        <w:rPr>
          <w:b w:val="1"/>
          <w:i w:val="1"/>
          <w:vertAlign w:val="baseline"/>
        </w:rPr>
      </w:pPr>
      <w:r w:rsidDel="00000000" w:rsidR="00000000" w:rsidRPr="00000000">
        <w:rPr>
          <w:b w:val="1"/>
          <w:i w:val="1"/>
          <w:vertAlign w:val="baseline"/>
          <w:rtl w:val="0"/>
        </w:rPr>
        <w:t xml:space="preserve">Leveraging Email Marketing</w:t>
      </w:r>
    </w:p>
    <w:p w:rsidR="00000000" w:rsidDel="00000000" w:rsidP="00000000" w:rsidRDefault="00000000" w:rsidRPr="00000000" w14:paraId="0000013A">
      <w:pPr>
        <w:rPr>
          <w:vertAlign w:val="baseline"/>
        </w:rPr>
      </w:pPr>
      <w:r w:rsidDel="00000000" w:rsidR="00000000" w:rsidRPr="00000000">
        <w:rPr>
          <w:vertAlign w:val="baseline"/>
          <w:rtl w:val="0"/>
        </w:rPr>
        <w:t xml:space="preserve">Build an email list by offering valuable freebies in exchange for email addresses. Use this list to nurture prospects with engaging content, updates about your site, and special offers. A well-crafted email marketing campaign can warm up leads and convert them into members.</w:t>
      </w:r>
    </w:p>
    <w:p w:rsidR="00000000" w:rsidDel="00000000" w:rsidP="00000000" w:rsidRDefault="00000000" w:rsidRPr="00000000" w14:paraId="0000013B">
      <w:pPr>
        <w:rPr>
          <w:vertAlign w:val="baseline"/>
        </w:rPr>
      </w:pPr>
      <w:r w:rsidDel="00000000" w:rsidR="00000000" w:rsidRPr="00000000">
        <w:rPr>
          <w:rtl w:val="0"/>
        </w:rPr>
      </w:r>
    </w:p>
    <w:p w:rsidR="00000000" w:rsidDel="00000000" w:rsidP="00000000" w:rsidRDefault="00000000" w:rsidRPr="00000000" w14:paraId="0000013C">
      <w:pPr>
        <w:spacing w:line="360" w:lineRule="auto"/>
        <w:rPr>
          <w:b w:val="1"/>
          <w:i w:val="1"/>
          <w:vertAlign w:val="baseline"/>
        </w:rPr>
      </w:pPr>
      <w:r w:rsidDel="00000000" w:rsidR="00000000" w:rsidRPr="00000000">
        <w:rPr>
          <w:b w:val="1"/>
          <w:i w:val="1"/>
          <w:vertAlign w:val="baseline"/>
          <w:rtl w:val="0"/>
        </w:rPr>
        <w:t xml:space="preserve">Hosting Events or Webinars</w:t>
      </w:r>
    </w:p>
    <w:p w:rsidR="00000000" w:rsidDel="00000000" w:rsidP="00000000" w:rsidRDefault="00000000" w:rsidRPr="00000000" w14:paraId="0000013D">
      <w:pPr>
        <w:rPr>
          <w:vertAlign w:val="baseline"/>
        </w:rPr>
      </w:pPr>
      <w:r w:rsidDel="00000000" w:rsidR="00000000" w:rsidRPr="00000000">
        <w:rPr>
          <w:vertAlign w:val="baseline"/>
          <w:rtl w:val="0"/>
        </w:rPr>
        <w:t xml:space="preserve">Host free events, workshops, or webinars that provide valuable information or experiences related to your niche. These events can attract potential members interested in your topic and give you an opportunity to showcase the value of your membership site. Make joining your site the natural next step for participants who want to dive deeper.</w:t>
      </w:r>
    </w:p>
    <w:p w:rsidR="00000000" w:rsidDel="00000000" w:rsidP="00000000" w:rsidRDefault="00000000" w:rsidRPr="00000000" w14:paraId="0000013E">
      <w:pPr>
        <w:rPr/>
      </w:pPr>
      <w:r w:rsidDel="00000000" w:rsidR="00000000" w:rsidRPr="00000000">
        <w:rPr>
          <w:rtl w:val="0"/>
        </w:rPr>
      </w:r>
    </w:p>
    <w:p w:rsidR="00000000" w:rsidDel="00000000" w:rsidP="00000000" w:rsidRDefault="00000000" w:rsidRPr="00000000" w14:paraId="0000013F">
      <w:pPr>
        <w:spacing w:line="360" w:lineRule="auto"/>
        <w:rPr>
          <w:b w:val="1"/>
          <w:i w:val="1"/>
          <w:vertAlign w:val="baseline"/>
        </w:rPr>
      </w:pPr>
      <w:r w:rsidDel="00000000" w:rsidR="00000000" w:rsidRPr="00000000">
        <w:rPr>
          <w:b w:val="1"/>
          <w:i w:val="1"/>
          <w:rtl w:val="0"/>
        </w:rPr>
        <w:t xml:space="preserve">O</w:t>
      </w:r>
      <w:r w:rsidDel="00000000" w:rsidR="00000000" w:rsidRPr="00000000">
        <w:rPr>
          <w:b w:val="1"/>
          <w:i w:val="1"/>
          <w:vertAlign w:val="baseline"/>
          <w:rtl w:val="0"/>
        </w:rPr>
        <w:t xml:space="preserve">ffering Limited-Time Promotions</w:t>
      </w:r>
    </w:p>
    <w:p w:rsidR="00000000" w:rsidDel="00000000" w:rsidP="00000000" w:rsidRDefault="00000000" w:rsidRPr="00000000" w14:paraId="00000140">
      <w:pPr>
        <w:rPr>
          <w:vertAlign w:val="baseline"/>
        </w:rPr>
      </w:pPr>
      <w:r w:rsidDel="00000000" w:rsidR="00000000" w:rsidRPr="00000000">
        <w:rPr>
          <w:vertAlign w:val="baseline"/>
          <w:rtl w:val="0"/>
        </w:rPr>
        <w:t xml:space="preserve">Create urgency with limited-time promotions for new members. This could be discounted pricing, bonus content, or special access to events or resources. Promotions can incentivize fence-sitters to take the plunge and sign up.</w:t>
      </w:r>
    </w:p>
    <w:p w:rsidR="00000000" w:rsidDel="00000000" w:rsidP="00000000" w:rsidRDefault="00000000" w:rsidRPr="00000000" w14:paraId="00000141">
      <w:pPr>
        <w:rPr>
          <w:vertAlign w:val="baseline"/>
        </w:rPr>
      </w:pPr>
      <w:r w:rsidDel="00000000" w:rsidR="00000000" w:rsidRPr="00000000">
        <w:rPr>
          <w:rtl w:val="0"/>
        </w:rPr>
      </w:r>
    </w:p>
    <w:p w:rsidR="00000000" w:rsidDel="00000000" w:rsidP="00000000" w:rsidRDefault="00000000" w:rsidRPr="00000000" w14:paraId="00000142">
      <w:pPr>
        <w:rPr>
          <w:vertAlign w:val="baseline"/>
        </w:rPr>
      </w:pPr>
      <w:r w:rsidDel="00000000" w:rsidR="00000000" w:rsidRPr="00000000">
        <w:rPr>
          <w:vertAlign w:val="baseline"/>
          <w:rtl w:val="0"/>
        </w:rPr>
        <w:t xml:space="preserve">Attracting your first members requires a multifaceted approach, combining content marketing, social media engagement, strategic partnerships, and direct outreach. By understanding your target audience and creatively leveraging various channels to reach and engage them, you can build a solid initial member base. Remember, the goal is not just to attract members but to engage them deeply with the value your site provides. This engagement fosters loyalty and encourages members to become advocates for your site, driving organic growth through referrals and word-of-mouth. As you implement these strategies, keep refining your approach based on what works best for your unique membership site and audience.</w:t>
      </w:r>
    </w:p>
    <w:p w:rsidR="00000000" w:rsidDel="00000000" w:rsidP="00000000" w:rsidRDefault="00000000" w:rsidRPr="00000000" w14:paraId="00000143">
      <w:pPr>
        <w:rPr/>
      </w:pPr>
      <w:r w:rsidDel="00000000" w:rsidR="00000000" w:rsidRPr="00000000">
        <w:br w:type="page"/>
      </w:r>
      <w:r w:rsidDel="00000000" w:rsidR="00000000" w:rsidRPr="00000000">
        <w:rPr>
          <w:rtl w:val="0"/>
        </w:rPr>
      </w:r>
    </w:p>
    <w:p w:rsidR="00000000" w:rsidDel="00000000" w:rsidP="00000000" w:rsidRDefault="00000000" w:rsidRPr="00000000" w14:paraId="00000144">
      <w:pPr>
        <w:rPr/>
        <w:sectPr>
          <w:footerReference r:id="rId22" w:type="default"/>
          <w:type w:val="nextPage"/>
          <w:pgSz w:h="15840" w:w="12240" w:orient="portrait"/>
          <w:pgMar w:bottom="1440.0000000000002" w:top="1440.0000000000002" w:left="1298.2677165354332" w:right="1298.2677165354332" w:header="0" w:footer="904"/>
          <w:pgNumType w:start="35"/>
        </w:sectPr>
      </w:pPr>
      <w:r w:rsidDel="00000000" w:rsidR="00000000" w:rsidRPr="00000000">
        <w:rPr/>
        <w:drawing>
          <wp:inline distB="114300" distT="114300" distL="114300" distR="114300">
            <wp:extent cx="5829300" cy="7543800"/>
            <wp:effectExtent b="0" l="0" r="0" t="0"/>
            <wp:docPr id="30" name="image11.jpg"/>
            <a:graphic>
              <a:graphicData uri="http://schemas.openxmlformats.org/drawingml/2006/picture">
                <pic:pic>
                  <pic:nvPicPr>
                    <pic:cNvPr id="0" name="image11.jpg"/>
                    <pic:cNvPicPr preferRelativeResize="0"/>
                  </pic:nvPicPr>
                  <pic:blipFill>
                    <a:blip r:embed="rId23"/>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45">
      <w:pPr>
        <w:pStyle w:val="Heading1"/>
        <w:rPr>
          <w:vertAlign w:val="baseline"/>
        </w:rPr>
      </w:pPr>
      <w:bookmarkStart w:colFirst="0" w:colLast="0" w:name="_heading=h.3mgqa828m7q8" w:id="11"/>
      <w:bookmarkEnd w:id="11"/>
      <w:r w:rsidDel="00000000" w:rsidR="00000000" w:rsidRPr="00000000">
        <w:rPr>
          <w:vertAlign w:val="baseline"/>
          <w:rtl w:val="0"/>
        </w:rPr>
        <w:t xml:space="preserve">Chapter 8: Scaling Your Membership Base</w:t>
      </w:r>
    </w:p>
    <w:p w:rsidR="00000000" w:rsidDel="00000000" w:rsidP="00000000" w:rsidRDefault="00000000" w:rsidRPr="00000000" w14:paraId="00000146">
      <w:pPr>
        <w:rPr>
          <w:vertAlign w:val="baseline"/>
        </w:rPr>
      </w:pPr>
      <w:r w:rsidDel="00000000" w:rsidR="00000000" w:rsidRPr="00000000">
        <w:rPr>
          <w:rtl w:val="0"/>
        </w:rPr>
      </w:r>
    </w:p>
    <w:p w:rsidR="00000000" w:rsidDel="00000000" w:rsidP="00000000" w:rsidRDefault="00000000" w:rsidRPr="00000000" w14:paraId="00000147">
      <w:pPr>
        <w:rPr>
          <w:vertAlign w:val="baseline"/>
        </w:rPr>
      </w:pPr>
      <w:r w:rsidDel="00000000" w:rsidR="00000000" w:rsidRPr="00000000">
        <w:rPr>
          <w:rtl w:val="0"/>
        </w:rPr>
      </w:r>
    </w:p>
    <w:p w:rsidR="00000000" w:rsidDel="00000000" w:rsidP="00000000" w:rsidRDefault="00000000" w:rsidRPr="00000000" w14:paraId="00000148">
      <w:pPr>
        <w:rPr>
          <w:vertAlign w:val="baseline"/>
        </w:rPr>
      </w:pPr>
      <w:r w:rsidDel="00000000" w:rsidR="00000000" w:rsidRPr="00000000">
        <w:rPr>
          <w:vertAlign w:val="baseline"/>
          <w:rtl w:val="0"/>
        </w:rPr>
        <w:t xml:space="preserve">Once your membership site is up and running with an initial group of engaged members, the next challenge is to scale your membership base. Growth is crucial for long-term sustainability and maximizing the impact of your site. This chapter explores effective strategies to expand your membership, focusing on both attracting new members and retaining existing ones.</w:t>
      </w:r>
    </w:p>
    <w:p w:rsidR="00000000" w:rsidDel="00000000" w:rsidP="00000000" w:rsidRDefault="00000000" w:rsidRPr="00000000" w14:paraId="00000149">
      <w:pPr>
        <w:rPr>
          <w:vertAlign w:val="baseline"/>
        </w:rPr>
      </w:pPr>
      <w:r w:rsidDel="00000000" w:rsidR="00000000" w:rsidRPr="00000000">
        <w:rPr>
          <w:rtl w:val="0"/>
        </w:rPr>
      </w:r>
    </w:p>
    <w:p w:rsidR="00000000" w:rsidDel="00000000" w:rsidP="00000000" w:rsidRDefault="00000000" w:rsidRPr="00000000" w14:paraId="0000014A">
      <w:pPr>
        <w:spacing w:line="360" w:lineRule="auto"/>
        <w:rPr>
          <w:b w:val="1"/>
          <w:i w:val="1"/>
          <w:vertAlign w:val="baseline"/>
        </w:rPr>
      </w:pPr>
      <w:r w:rsidDel="00000000" w:rsidR="00000000" w:rsidRPr="00000000">
        <w:rPr>
          <w:b w:val="1"/>
          <w:i w:val="1"/>
          <w:vertAlign w:val="baseline"/>
          <w:rtl w:val="0"/>
        </w:rPr>
        <w:t xml:space="preserve">Leveraging Analytics for Insightful Decisions</w:t>
      </w:r>
    </w:p>
    <w:p w:rsidR="00000000" w:rsidDel="00000000" w:rsidP="00000000" w:rsidRDefault="00000000" w:rsidRPr="00000000" w14:paraId="0000014B">
      <w:pPr>
        <w:rPr>
          <w:vertAlign w:val="baseline"/>
        </w:rPr>
      </w:pPr>
      <w:r w:rsidDel="00000000" w:rsidR="00000000" w:rsidRPr="00000000">
        <w:rPr>
          <w:vertAlign w:val="baseline"/>
          <w:rtl w:val="0"/>
        </w:rPr>
        <w:t xml:space="preserve">To scale effectively, start by diving deep into your site's analytics. Understand where your traffic comes from, which pages are most popular, and at what points potential members drop off. Tools like Google Analytics can provide this data, offering insights into user behavior and content engagement. Use this information to refine your marketing strategies, improve content, and optimize the user experience.</w:t>
      </w:r>
    </w:p>
    <w:p w:rsidR="00000000" w:rsidDel="00000000" w:rsidP="00000000" w:rsidRDefault="00000000" w:rsidRPr="00000000" w14:paraId="0000014C">
      <w:pPr>
        <w:rPr>
          <w:vertAlign w:val="baseline"/>
        </w:rPr>
      </w:pPr>
      <w:r w:rsidDel="00000000" w:rsidR="00000000" w:rsidRPr="00000000">
        <w:rPr>
          <w:rtl w:val="0"/>
        </w:rPr>
      </w:r>
    </w:p>
    <w:p w:rsidR="00000000" w:rsidDel="00000000" w:rsidP="00000000" w:rsidRDefault="00000000" w:rsidRPr="00000000" w14:paraId="0000014D">
      <w:pPr>
        <w:spacing w:line="360" w:lineRule="auto"/>
        <w:rPr>
          <w:b w:val="1"/>
          <w:i w:val="1"/>
          <w:vertAlign w:val="baseline"/>
        </w:rPr>
      </w:pPr>
      <w:r w:rsidDel="00000000" w:rsidR="00000000" w:rsidRPr="00000000">
        <w:rPr>
          <w:b w:val="1"/>
          <w:i w:val="1"/>
          <w:vertAlign w:val="baseline"/>
          <w:rtl w:val="0"/>
        </w:rPr>
        <w:t xml:space="preserve">Enhancing Content Quality and Variety</w:t>
      </w:r>
    </w:p>
    <w:p w:rsidR="00000000" w:rsidDel="00000000" w:rsidP="00000000" w:rsidRDefault="00000000" w:rsidRPr="00000000" w14:paraId="0000014E">
      <w:pPr>
        <w:rPr>
          <w:vertAlign w:val="baseline"/>
        </w:rPr>
      </w:pPr>
      <w:r w:rsidDel="00000000" w:rsidR="00000000" w:rsidRPr="00000000">
        <w:rPr>
          <w:vertAlign w:val="baseline"/>
          <w:rtl w:val="0"/>
        </w:rPr>
        <w:t xml:space="preserve">The core of your membership site's value proposition is its content. As you scale, it's imperative to not only maintain but enhance the quality and variety of your content. This could mean diversifying the types of content you offer, bringing in guest experts, or expanding into new but related topics. High-quality, relevant content attracts new members and keeps existing ones engaged.</w:t>
      </w:r>
    </w:p>
    <w:p w:rsidR="00000000" w:rsidDel="00000000" w:rsidP="00000000" w:rsidRDefault="00000000" w:rsidRPr="00000000" w14:paraId="0000014F">
      <w:pPr>
        <w:rPr>
          <w:vertAlign w:val="baseline"/>
        </w:rPr>
      </w:pPr>
      <w:r w:rsidDel="00000000" w:rsidR="00000000" w:rsidRPr="00000000">
        <w:rPr>
          <w:rtl w:val="0"/>
        </w:rPr>
      </w:r>
    </w:p>
    <w:p w:rsidR="00000000" w:rsidDel="00000000" w:rsidP="00000000" w:rsidRDefault="00000000" w:rsidRPr="00000000" w14:paraId="00000150">
      <w:pPr>
        <w:spacing w:line="360" w:lineRule="auto"/>
        <w:rPr>
          <w:b w:val="1"/>
          <w:i w:val="1"/>
          <w:vertAlign w:val="baseline"/>
        </w:rPr>
      </w:pPr>
      <w:r w:rsidDel="00000000" w:rsidR="00000000" w:rsidRPr="00000000">
        <w:rPr>
          <w:b w:val="1"/>
          <w:i w:val="1"/>
          <w:vertAlign w:val="baseline"/>
          <w:rtl w:val="0"/>
        </w:rPr>
        <w:t xml:space="preserve">Implementing Advanced SEO Strategies</w:t>
      </w:r>
    </w:p>
    <w:p w:rsidR="00000000" w:rsidDel="00000000" w:rsidP="00000000" w:rsidRDefault="00000000" w:rsidRPr="00000000" w14:paraId="00000151">
      <w:pPr>
        <w:rPr>
          <w:vertAlign w:val="baseline"/>
        </w:rPr>
      </w:pPr>
      <w:r w:rsidDel="00000000" w:rsidR="00000000" w:rsidRPr="00000000">
        <w:rPr>
          <w:vertAlign w:val="baseline"/>
          <w:rtl w:val="0"/>
        </w:rPr>
        <w:t xml:space="preserve">Search engine optimization (SEO) is a powerful tool for attracting new members. Beyond basic SEO practices, consider advanced </w:t>
      </w:r>
      <w:r w:rsidDel="00000000" w:rsidR="00000000" w:rsidRPr="00000000">
        <w:rPr>
          <w:rtl w:val="0"/>
        </w:rPr>
        <w:t xml:space="preserve">s</w:t>
      </w:r>
      <w:r w:rsidDel="00000000" w:rsidR="00000000" w:rsidRPr="00000000">
        <w:rPr>
          <w:vertAlign w:val="baseline"/>
          <w:rtl w:val="0"/>
        </w:rPr>
        <w:t xml:space="preserve">trategies like optimizing for voice search, focusing on local SEO if your membership has a geographical element, or leveraging schema markup to enhance search visibility. Consistently producing high- quality content that adheres to SEO best practices ensures a steady influx of organic traffic.</w:t>
      </w:r>
    </w:p>
    <w:p w:rsidR="00000000" w:rsidDel="00000000" w:rsidP="00000000" w:rsidRDefault="00000000" w:rsidRPr="00000000" w14:paraId="00000152">
      <w:pPr>
        <w:rPr>
          <w:vertAlign w:val="baseline"/>
        </w:rPr>
      </w:pPr>
      <w:r w:rsidDel="00000000" w:rsidR="00000000" w:rsidRPr="00000000">
        <w:rPr>
          <w:rtl w:val="0"/>
        </w:rPr>
      </w:r>
    </w:p>
    <w:p w:rsidR="00000000" w:rsidDel="00000000" w:rsidP="00000000" w:rsidRDefault="00000000" w:rsidRPr="00000000" w14:paraId="00000153">
      <w:pPr>
        <w:spacing w:line="360" w:lineRule="auto"/>
        <w:rPr>
          <w:b w:val="1"/>
          <w:i w:val="1"/>
          <w:vertAlign w:val="baseline"/>
        </w:rPr>
      </w:pPr>
      <w:r w:rsidDel="00000000" w:rsidR="00000000" w:rsidRPr="00000000">
        <w:rPr>
          <w:b w:val="1"/>
          <w:i w:val="1"/>
          <w:vertAlign w:val="baseline"/>
          <w:rtl w:val="0"/>
        </w:rPr>
        <w:t xml:space="preserve">Expanding Through Social Media and Paid Advertising</w:t>
      </w:r>
    </w:p>
    <w:p w:rsidR="00000000" w:rsidDel="00000000" w:rsidP="00000000" w:rsidRDefault="00000000" w:rsidRPr="00000000" w14:paraId="00000154">
      <w:pPr>
        <w:rPr>
          <w:vertAlign w:val="baseline"/>
        </w:rPr>
      </w:pPr>
      <w:r w:rsidDel="00000000" w:rsidR="00000000" w:rsidRPr="00000000">
        <w:rPr>
          <w:vertAlign w:val="baseline"/>
          <w:rtl w:val="0"/>
        </w:rPr>
        <w:t xml:space="preserve">Social media platforms can significantly extend your reach. Beyond organic growth, consider leveraging paid advertising on platforms like Facebook, Instagram, and LinkedIn to target specific demographics. Tailor your messaging to highlight the benefits of joining your membership site, using compelling visuals and testimonials to draw in potential members.</w:t>
      </w:r>
    </w:p>
    <w:p w:rsidR="00000000" w:rsidDel="00000000" w:rsidP="00000000" w:rsidRDefault="00000000" w:rsidRPr="00000000" w14:paraId="00000155">
      <w:pPr>
        <w:rPr>
          <w:vertAlign w:val="baseline"/>
        </w:rPr>
      </w:pPr>
      <w:r w:rsidDel="00000000" w:rsidR="00000000" w:rsidRPr="00000000">
        <w:rPr>
          <w:rtl w:val="0"/>
        </w:rPr>
      </w:r>
    </w:p>
    <w:p w:rsidR="00000000" w:rsidDel="00000000" w:rsidP="00000000" w:rsidRDefault="00000000" w:rsidRPr="00000000" w14:paraId="00000156">
      <w:pPr>
        <w:spacing w:line="360" w:lineRule="auto"/>
        <w:rPr>
          <w:b w:val="1"/>
          <w:i w:val="1"/>
          <w:vertAlign w:val="baseline"/>
        </w:rPr>
      </w:pPr>
      <w:r w:rsidDel="00000000" w:rsidR="00000000" w:rsidRPr="00000000">
        <w:rPr>
          <w:b w:val="1"/>
          <w:i w:val="1"/>
          <w:vertAlign w:val="baseline"/>
          <w:rtl w:val="0"/>
        </w:rPr>
        <w:t xml:space="preserve">Developing a Referral or Affiliate Program</w:t>
      </w:r>
    </w:p>
    <w:p w:rsidR="00000000" w:rsidDel="00000000" w:rsidP="00000000" w:rsidRDefault="00000000" w:rsidRPr="00000000" w14:paraId="00000157">
      <w:pPr>
        <w:rPr>
          <w:vertAlign w:val="baseline"/>
        </w:rPr>
      </w:pPr>
      <w:r w:rsidDel="00000000" w:rsidR="00000000" w:rsidRPr="00000000">
        <w:rPr>
          <w:vertAlign w:val="baseline"/>
          <w:rtl w:val="0"/>
        </w:rPr>
        <w:t xml:space="preserve">A referral or affiliate program can turbocharge your growth by incentivizing existing members or affiliates to recruit new subscribers. Offering rewards, such as a free month of membership or exclusive content for every new member they bring in, can motivate your current audience to spread the word about your site.</w:t>
      </w:r>
    </w:p>
    <w:p w:rsidR="00000000" w:rsidDel="00000000" w:rsidP="00000000" w:rsidRDefault="00000000" w:rsidRPr="00000000" w14:paraId="00000158">
      <w:pPr>
        <w:rPr>
          <w:vertAlign w:val="baseline"/>
        </w:rPr>
      </w:pPr>
      <w:r w:rsidDel="00000000" w:rsidR="00000000" w:rsidRPr="00000000">
        <w:rPr>
          <w:rtl w:val="0"/>
        </w:rPr>
      </w:r>
    </w:p>
    <w:p w:rsidR="00000000" w:rsidDel="00000000" w:rsidP="00000000" w:rsidRDefault="00000000" w:rsidRPr="00000000" w14:paraId="00000159">
      <w:pPr>
        <w:spacing w:line="360" w:lineRule="auto"/>
        <w:rPr>
          <w:b w:val="1"/>
          <w:i w:val="1"/>
          <w:vertAlign w:val="baseline"/>
        </w:rPr>
      </w:pPr>
      <w:r w:rsidDel="00000000" w:rsidR="00000000" w:rsidRPr="00000000">
        <w:rPr>
          <w:b w:val="1"/>
          <w:i w:val="1"/>
          <w:vertAlign w:val="baseline"/>
          <w:rtl w:val="0"/>
        </w:rPr>
        <w:t xml:space="preserve">Building Partnerships and Collaborations</w:t>
      </w:r>
    </w:p>
    <w:p w:rsidR="00000000" w:rsidDel="00000000" w:rsidP="00000000" w:rsidRDefault="00000000" w:rsidRPr="00000000" w14:paraId="0000015A">
      <w:pPr>
        <w:rPr>
          <w:vertAlign w:val="baseline"/>
        </w:rPr>
      </w:pPr>
      <w:r w:rsidDel="00000000" w:rsidR="00000000" w:rsidRPr="00000000">
        <w:rPr>
          <w:vertAlign w:val="baseline"/>
          <w:rtl w:val="0"/>
        </w:rPr>
        <w:t xml:space="preserve">Forming strategic partnerships with other businesses or influencers in your niche can expose your membership site to a broader audience. Look for partnership opportunities that offer mutual benefits, such as co-hosting events, content swaps, or joint promotions. These collaborations can introduce your membership site to potential members who trust your partners, lending credibility and attracting sign-ups.</w:t>
      </w:r>
    </w:p>
    <w:p w:rsidR="00000000" w:rsidDel="00000000" w:rsidP="00000000" w:rsidRDefault="00000000" w:rsidRPr="00000000" w14:paraId="0000015B">
      <w:pPr>
        <w:rPr/>
      </w:pPr>
      <w:r w:rsidDel="00000000" w:rsidR="00000000" w:rsidRPr="00000000">
        <w:rPr>
          <w:rtl w:val="0"/>
        </w:rPr>
      </w:r>
    </w:p>
    <w:p w:rsidR="00000000" w:rsidDel="00000000" w:rsidP="00000000" w:rsidRDefault="00000000" w:rsidRPr="00000000" w14:paraId="0000015C">
      <w:pPr>
        <w:spacing w:line="360" w:lineRule="auto"/>
        <w:rPr>
          <w:b w:val="1"/>
          <w:i w:val="1"/>
          <w:vertAlign w:val="baseline"/>
        </w:rPr>
      </w:pPr>
      <w:r w:rsidDel="00000000" w:rsidR="00000000" w:rsidRPr="00000000">
        <w:rPr>
          <w:b w:val="1"/>
          <w:i w:val="1"/>
          <w:rtl w:val="0"/>
        </w:rPr>
        <w:t xml:space="preserve">E</w:t>
      </w:r>
      <w:r w:rsidDel="00000000" w:rsidR="00000000" w:rsidRPr="00000000">
        <w:rPr>
          <w:b w:val="1"/>
          <w:i w:val="1"/>
          <w:vertAlign w:val="baseline"/>
          <w:rtl w:val="0"/>
        </w:rPr>
        <w:t xml:space="preserve">nhancing the Membership Experience</w:t>
      </w:r>
    </w:p>
    <w:p w:rsidR="00000000" w:rsidDel="00000000" w:rsidP="00000000" w:rsidRDefault="00000000" w:rsidRPr="00000000" w14:paraId="0000015D">
      <w:pPr>
        <w:rPr>
          <w:vertAlign w:val="baseline"/>
        </w:rPr>
      </w:pPr>
      <w:r w:rsidDel="00000000" w:rsidR="00000000" w:rsidRPr="00000000">
        <w:rPr>
          <w:vertAlign w:val="baseline"/>
          <w:rtl w:val="0"/>
        </w:rPr>
        <w:t xml:space="preserve">As you scale, it's crucial to ensure that the quality of the membership experience remains high. This might involve investing in better technology, introducing new features, or improving customer support. A positive, seamless experience not only retains existing members but also encourages them to become advocates for your site.</w:t>
      </w:r>
    </w:p>
    <w:p w:rsidR="00000000" w:rsidDel="00000000" w:rsidP="00000000" w:rsidRDefault="00000000" w:rsidRPr="00000000" w14:paraId="0000015E">
      <w:pPr>
        <w:rPr>
          <w:vertAlign w:val="baseline"/>
        </w:rPr>
      </w:pPr>
      <w:r w:rsidDel="00000000" w:rsidR="00000000" w:rsidRPr="00000000">
        <w:rPr>
          <w:rtl w:val="0"/>
        </w:rPr>
      </w:r>
    </w:p>
    <w:p w:rsidR="00000000" w:rsidDel="00000000" w:rsidP="00000000" w:rsidRDefault="00000000" w:rsidRPr="00000000" w14:paraId="0000015F">
      <w:pPr>
        <w:spacing w:line="360" w:lineRule="auto"/>
        <w:rPr>
          <w:b w:val="1"/>
          <w:i w:val="1"/>
          <w:vertAlign w:val="baseline"/>
        </w:rPr>
      </w:pPr>
      <w:r w:rsidDel="00000000" w:rsidR="00000000" w:rsidRPr="00000000">
        <w:rPr>
          <w:b w:val="1"/>
          <w:i w:val="1"/>
          <w:vertAlign w:val="baseline"/>
          <w:rtl w:val="0"/>
        </w:rPr>
        <w:t xml:space="preserve">Offering Tiered Membership Levels</w:t>
      </w:r>
    </w:p>
    <w:p w:rsidR="00000000" w:rsidDel="00000000" w:rsidP="00000000" w:rsidRDefault="00000000" w:rsidRPr="00000000" w14:paraId="00000160">
      <w:pPr>
        <w:rPr>
          <w:vertAlign w:val="baseline"/>
        </w:rPr>
      </w:pPr>
      <w:r w:rsidDel="00000000" w:rsidR="00000000" w:rsidRPr="00000000">
        <w:rPr>
          <w:vertAlign w:val="baseline"/>
          <w:rtl w:val="0"/>
        </w:rPr>
        <w:t xml:space="preserve">Introducing tiered membership levels can attract a wider audience by providing options for different needs and budgets. Each tier can offer progressively more value, from basic access to premium content and personalized services. This strategy not only caters to diverse preferences but also allows for upselling, increasing the lifetime value of each member.</w:t>
      </w:r>
    </w:p>
    <w:p w:rsidR="00000000" w:rsidDel="00000000" w:rsidP="00000000" w:rsidRDefault="00000000" w:rsidRPr="00000000" w14:paraId="00000161">
      <w:pPr>
        <w:rPr>
          <w:vertAlign w:val="baseline"/>
        </w:rPr>
      </w:pPr>
      <w:r w:rsidDel="00000000" w:rsidR="00000000" w:rsidRPr="00000000">
        <w:rPr>
          <w:rtl w:val="0"/>
        </w:rPr>
      </w:r>
    </w:p>
    <w:p w:rsidR="00000000" w:rsidDel="00000000" w:rsidP="00000000" w:rsidRDefault="00000000" w:rsidRPr="00000000" w14:paraId="00000162">
      <w:pPr>
        <w:spacing w:line="360" w:lineRule="auto"/>
        <w:rPr>
          <w:b w:val="1"/>
          <w:i w:val="1"/>
          <w:vertAlign w:val="baseline"/>
        </w:rPr>
      </w:pPr>
      <w:r w:rsidDel="00000000" w:rsidR="00000000" w:rsidRPr="00000000">
        <w:rPr>
          <w:b w:val="1"/>
          <w:i w:val="1"/>
          <w:vertAlign w:val="baseline"/>
          <w:rtl w:val="0"/>
        </w:rPr>
        <w:t xml:space="preserve">Hosting Live Events and Webinars</w:t>
      </w:r>
    </w:p>
    <w:p w:rsidR="00000000" w:rsidDel="00000000" w:rsidP="00000000" w:rsidRDefault="00000000" w:rsidRPr="00000000" w14:paraId="00000163">
      <w:pPr>
        <w:rPr>
          <w:vertAlign w:val="baseline"/>
        </w:rPr>
      </w:pPr>
      <w:r w:rsidDel="00000000" w:rsidR="00000000" w:rsidRPr="00000000">
        <w:rPr>
          <w:vertAlign w:val="baseline"/>
          <w:rtl w:val="0"/>
        </w:rPr>
        <w:t xml:space="preserve">Live events and webinars can add significant value to your membership offering, creating opportunities for engagement and community building. They can also serve as powerful marketing tools, attracting potential members with the promise of exclusive, high-quality interactions and learning opportunities.</w:t>
      </w:r>
    </w:p>
    <w:p w:rsidR="00000000" w:rsidDel="00000000" w:rsidP="00000000" w:rsidRDefault="00000000" w:rsidRPr="00000000" w14:paraId="00000164">
      <w:pPr>
        <w:rPr>
          <w:vertAlign w:val="baseline"/>
        </w:rPr>
      </w:pPr>
      <w:r w:rsidDel="00000000" w:rsidR="00000000" w:rsidRPr="00000000">
        <w:rPr>
          <w:rtl w:val="0"/>
        </w:rPr>
      </w:r>
    </w:p>
    <w:p w:rsidR="00000000" w:rsidDel="00000000" w:rsidP="00000000" w:rsidRDefault="00000000" w:rsidRPr="00000000" w14:paraId="00000165">
      <w:pPr>
        <w:spacing w:line="360" w:lineRule="auto"/>
        <w:rPr>
          <w:b w:val="1"/>
          <w:i w:val="1"/>
          <w:vertAlign w:val="baseline"/>
        </w:rPr>
      </w:pPr>
      <w:r w:rsidDel="00000000" w:rsidR="00000000" w:rsidRPr="00000000">
        <w:rPr>
          <w:b w:val="1"/>
          <w:i w:val="1"/>
          <w:vertAlign w:val="baseline"/>
          <w:rtl w:val="0"/>
        </w:rPr>
        <w:t xml:space="preserve">Encouraging User-Generated Content and Community Engagement</w:t>
      </w:r>
    </w:p>
    <w:p w:rsidR="00000000" w:rsidDel="00000000" w:rsidP="00000000" w:rsidRDefault="00000000" w:rsidRPr="00000000" w14:paraId="00000166">
      <w:pPr>
        <w:rPr>
          <w:vertAlign w:val="baseline"/>
        </w:rPr>
      </w:pPr>
      <w:r w:rsidDel="00000000" w:rsidR="00000000" w:rsidRPr="00000000">
        <w:rPr>
          <w:vertAlign w:val="baseline"/>
          <w:rtl w:val="0"/>
        </w:rPr>
        <w:t xml:space="preserve">Foster a sense of community by encouraging user-generated content and active participation. Forums, contests, and member spotlights can give members a sense of ownership and investment in the</w:t>
      </w:r>
      <w:r w:rsidDel="00000000" w:rsidR="00000000" w:rsidRPr="00000000">
        <w:rPr>
          <w:rtl w:val="0"/>
        </w:rPr>
        <w:t xml:space="preserve"> c</w:t>
      </w:r>
      <w:r w:rsidDel="00000000" w:rsidR="00000000" w:rsidRPr="00000000">
        <w:rPr>
          <w:vertAlign w:val="baseline"/>
          <w:rtl w:val="0"/>
        </w:rPr>
        <w:t xml:space="preserve">ommunity. A vibrant, engaged community not only retains members but also attracts new ones through word-of-mouth.</w:t>
      </w:r>
    </w:p>
    <w:p w:rsidR="00000000" w:rsidDel="00000000" w:rsidP="00000000" w:rsidRDefault="00000000" w:rsidRPr="00000000" w14:paraId="00000167">
      <w:pPr>
        <w:rPr>
          <w:vertAlign w:val="baseline"/>
        </w:rPr>
      </w:pPr>
      <w:r w:rsidDel="00000000" w:rsidR="00000000" w:rsidRPr="00000000">
        <w:rPr>
          <w:rtl w:val="0"/>
        </w:rPr>
      </w:r>
    </w:p>
    <w:p w:rsidR="00000000" w:rsidDel="00000000" w:rsidP="00000000" w:rsidRDefault="00000000" w:rsidRPr="00000000" w14:paraId="00000168">
      <w:pPr>
        <w:spacing w:line="360" w:lineRule="auto"/>
        <w:rPr>
          <w:b w:val="1"/>
          <w:i w:val="1"/>
          <w:vertAlign w:val="baseline"/>
        </w:rPr>
      </w:pPr>
      <w:r w:rsidDel="00000000" w:rsidR="00000000" w:rsidRPr="00000000">
        <w:rPr>
          <w:b w:val="1"/>
          <w:i w:val="1"/>
          <w:vertAlign w:val="baseline"/>
          <w:rtl w:val="0"/>
        </w:rPr>
        <w:t xml:space="preserve">Regularly Requesting and Acting on Feedback</w:t>
      </w:r>
    </w:p>
    <w:p w:rsidR="00000000" w:rsidDel="00000000" w:rsidP="00000000" w:rsidRDefault="00000000" w:rsidRPr="00000000" w14:paraId="00000169">
      <w:pPr>
        <w:rPr>
          <w:vertAlign w:val="baseline"/>
        </w:rPr>
      </w:pPr>
      <w:r w:rsidDel="00000000" w:rsidR="00000000" w:rsidRPr="00000000">
        <w:rPr>
          <w:vertAlign w:val="baseline"/>
          <w:rtl w:val="0"/>
        </w:rPr>
        <w:t xml:space="preserve">Continuous improvement is key to scaling your membership site. Regularly solicit feedback from your members through surveys, suggestion boxes, or direct outreach. Understanding their needs, preferences, and pain points allows you to make informed decisions that enhance the value of your site and support growth.</w:t>
      </w:r>
    </w:p>
    <w:p w:rsidR="00000000" w:rsidDel="00000000" w:rsidP="00000000" w:rsidRDefault="00000000" w:rsidRPr="00000000" w14:paraId="0000016A">
      <w:pPr>
        <w:rPr>
          <w:vertAlign w:val="baseline"/>
        </w:rPr>
      </w:pPr>
      <w:r w:rsidDel="00000000" w:rsidR="00000000" w:rsidRPr="00000000">
        <w:rPr>
          <w:rtl w:val="0"/>
        </w:rPr>
      </w:r>
    </w:p>
    <w:p w:rsidR="00000000" w:rsidDel="00000000" w:rsidP="00000000" w:rsidRDefault="00000000" w:rsidRPr="00000000" w14:paraId="0000016B">
      <w:pPr>
        <w:rPr>
          <w:vertAlign w:val="baseline"/>
        </w:rPr>
      </w:pPr>
      <w:r w:rsidDel="00000000" w:rsidR="00000000" w:rsidRPr="00000000">
        <w:rPr>
          <w:vertAlign w:val="baseline"/>
          <w:rtl w:val="0"/>
        </w:rPr>
        <w:t xml:space="preserve">Scaling your membership base requires a multifaceted approach that balances attracting new members with retaining and engaging existing ones. By leveraging data-driven insights, continuously improving content and the user experience, and implementing targeted growth strategies, you can expand your membership base effectively. Remember, sustainable growth is a marathon, not a sprint. Focus on delivering consistent value and fostering a strong community, and your membership site will continue to thrive and expand.</w:t>
      </w:r>
    </w:p>
    <w:p w:rsidR="00000000" w:rsidDel="00000000" w:rsidP="00000000" w:rsidRDefault="00000000" w:rsidRPr="00000000" w14:paraId="0000016C">
      <w:pPr>
        <w:rPr/>
      </w:pPr>
      <w:r w:rsidDel="00000000" w:rsidR="00000000" w:rsidRPr="00000000">
        <w:rPr>
          <w:rtl w:val="0"/>
        </w:rPr>
      </w:r>
    </w:p>
    <w:p w:rsidR="00000000" w:rsidDel="00000000" w:rsidP="00000000" w:rsidRDefault="00000000" w:rsidRPr="00000000" w14:paraId="0000016D">
      <w:pPr>
        <w:rPr/>
      </w:pPr>
      <w:r w:rsidDel="00000000" w:rsidR="00000000" w:rsidRPr="00000000">
        <w:br w:type="page"/>
      </w:r>
      <w:r w:rsidDel="00000000" w:rsidR="00000000" w:rsidRPr="00000000">
        <w:rPr>
          <w:rtl w:val="0"/>
        </w:rPr>
      </w:r>
    </w:p>
    <w:p w:rsidR="00000000" w:rsidDel="00000000" w:rsidP="00000000" w:rsidRDefault="00000000" w:rsidRPr="00000000" w14:paraId="0000016E">
      <w:pPr>
        <w:rPr/>
        <w:sectPr>
          <w:footerReference r:id="rId24" w:type="default"/>
          <w:type w:val="nextPage"/>
          <w:pgSz w:h="15840" w:w="12240" w:orient="portrait"/>
          <w:pgMar w:bottom="1440.0000000000002" w:top="1440.0000000000002" w:left="1298.2677165354332" w:right="1298.2677165354332" w:header="0" w:footer="904"/>
          <w:pgNumType w:start="40"/>
        </w:sectPr>
      </w:pPr>
      <w:r w:rsidDel="00000000" w:rsidR="00000000" w:rsidRPr="00000000">
        <w:rPr/>
        <w:drawing>
          <wp:inline distB="114300" distT="114300" distL="114300" distR="114300">
            <wp:extent cx="5829300" cy="7543800"/>
            <wp:effectExtent b="0" l="0" r="0" t="0"/>
            <wp:docPr id="31" name="image12.jpg"/>
            <a:graphic>
              <a:graphicData uri="http://schemas.openxmlformats.org/drawingml/2006/picture">
                <pic:pic>
                  <pic:nvPicPr>
                    <pic:cNvPr id="0" name="image12.jpg"/>
                    <pic:cNvPicPr preferRelativeResize="0"/>
                  </pic:nvPicPr>
                  <pic:blipFill>
                    <a:blip r:embed="rId25"/>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6F">
      <w:pPr>
        <w:pStyle w:val="Heading1"/>
        <w:rPr>
          <w:vertAlign w:val="baseline"/>
        </w:rPr>
      </w:pPr>
      <w:bookmarkStart w:colFirst="0" w:colLast="0" w:name="_heading=h.iwijsmk0uel7" w:id="12"/>
      <w:bookmarkEnd w:id="12"/>
      <w:r w:rsidDel="00000000" w:rsidR="00000000" w:rsidRPr="00000000">
        <w:rPr>
          <w:vertAlign w:val="baseline"/>
          <w:rtl w:val="0"/>
        </w:rPr>
        <w:t xml:space="preserve">Chapter 9: Member Retention Secrets</w:t>
      </w:r>
    </w:p>
    <w:p w:rsidR="00000000" w:rsidDel="00000000" w:rsidP="00000000" w:rsidRDefault="00000000" w:rsidRPr="00000000" w14:paraId="00000170">
      <w:pPr>
        <w:rPr/>
      </w:pPr>
      <w:r w:rsidDel="00000000" w:rsidR="00000000" w:rsidRPr="00000000">
        <w:rPr>
          <w:rtl w:val="0"/>
        </w:rPr>
      </w:r>
    </w:p>
    <w:p w:rsidR="00000000" w:rsidDel="00000000" w:rsidP="00000000" w:rsidRDefault="00000000" w:rsidRPr="00000000" w14:paraId="00000171">
      <w:pPr>
        <w:rPr/>
      </w:pPr>
      <w:r w:rsidDel="00000000" w:rsidR="00000000" w:rsidRPr="00000000">
        <w:rPr>
          <w:rtl w:val="0"/>
        </w:rPr>
      </w:r>
    </w:p>
    <w:p w:rsidR="00000000" w:rsidDel="00000000" w:rsidP="00000000" w:rsidRDefault="00000000" w:rsidRPr="00000000" w14:paraId="00000172">
      <w:pPr>
        <w:rPr>
          <w:vertAlign w:val="baseline"/>
        </w:rPr>
      </w:pPr>
      <w:r w:rsidDel="00000000" w:rsidR="00000000" w:rsidRPr="00000000">
        <w:rPr>
          <w:vertAlign w:val="baseline"/>
          <w:rtl w:val="0"/>
        </w:rPr>
        <w:t xml:space="preserve">Attracting new members to your digital membership site is only half the battle; the key to long-term success lies in retaining those members. High retention rates not only ensure a steady revenue stream but also build a vibrant, engaged community around your site. This chapter reveals strategies to keep members subscribed and engaged, turning them into long-term advocates for your platform.</w:t>
      </w:r>
    </w:p>
    <w:p w:rsidR="00000000" w:rsidDel="00000000" w:rsidP="00000000" w:rsidRDefault="00000000" w:rsidRPr="00000000" w14:paraId="00000173">
      <w:pPr>
        <w:rPr>
          <w:vertAlign w:val="baseline"/>
        </w:rPr>
      </w:pPr>
      <w:r w:rsidDel="00000000" w:rsidR="00000000" w:rsidRPr="00000000">
        <w:rPr>
          <w:rtl w:val="0"/>
        </w:rPr>
      </w:r>
    </w:p>
    <w:p w:rsidR="00000000" w:rsidDel="00000000" w:rsidP="00000000" w:rsidRDefault="00000000" w:rsidRPr="00000000" w14:paraId="00000174">
      <w:pPr>
        <w:spacing w:line="360" w:lineRule="auto"/>
        <w:rPr>
          <w:b w:val="1"/>
          <w:i w:val="1"/>
          <w:vertAlign w:val="baseline"/>
        </w:rPr>
      </w:pPr>
      <w:r w:rsidDel="00000000" w:rsidR="00000000" w:rsidRPr="00000000">
        <w:rPr>
          <w:b w:val="1"/>
          <w:i w:val="1"/>
          <w:vertAlign w:val="baseline"/>
          <w:rtl w:val="0"/>
        </w:rPr>
        <w:t xml:space="preserve">Understanding Member Churn</w:t>
      </w:r>
    </w:p>
    <w:p w:rsidR="00000000" w:rsidDel="00000000" w:rsidP="00000000" w:rsidRDefault="00000000" w:rsidRPr="00000000" w14:paraId="00000175">
      <w:pPr>
        <w:rPr>
          <w:vertAlign w:val="baseline"/>
        </w:rPr>
      </w:pPr>
      <w:r w:rsidDel="00000000" w:rsidR="00000000" w:rsidRPr="00000000">
        <w:rPr>
          <w:vertAlign w:val="baseline"/>
          <w:rtl w:val="0"/>
        </w:rPr>
        <w:t xml:space="preserve">Member churn, the rate at which members leave your site, is a critical metric for any subscription-based business. Understanding why members churn is the first step in improving retention.</w:t>
      </w:r>
    </w:p>
    <w:p w:rsidR="00000000" w:rsidDel="00000000" w:rsidP="00000000" w:rsidRDefault="00000000" w:rsidRPr="00000000" w14:paraId="00000176">
      <w:pPr>
        <w:rPr/>
      </w:pPr>
      <w:r w:rsidDel="00000000" w:rsidR="00000000" w:rsidRPr="00000000">
        <w:rPr>
          <w:rtl w:val="0"/>
        </w:rPr>
      </w:r>
    </w:p>
    <w:p w:rsidR="00000000" w:rsidDel="00000000" w:rsidP="00000000" w:rsidRDefault="00000000" w:rsidRPr="00000000" w14:paraId="00000177">
      <w:pPr>
        <w:rPr>
          <w:vertAlign w:val="baseline"/>
        </w:rPr>
      </w:pPr>
      <w:r w:rsidDel="00000000" w:rsidR="00000000" w:rsidRPr="00000000">
        <w:rPr>
          <w:vertAlign w:val="baseline"/>
          <w:rtl w:val="0"/>
        </w:rPr>
        <w:t xml:space="preserve">Regularly analyze exit surveys, member feedback, and engagement data to identify common reasons for departure. This insight allows you to address issues proactively and refine your retention strategy.</w:t>
      </w:r>
    </w:p>
    <w:p w:rsidR="00000000" w:rsidDel="00000000" w:rsidP="00000000" w:rsidRDefault="00000000" w:rsidRPr="00000000" w14:paraId="00000178">
      <w:pPr>
        <w:rPr>
          <w:vertAlign w:val="baseline"/>
        </w:rPr>
      </w:pPr>
      <w:r w:rsidDel="00000000" w:rsidR="00000000" w:rsidRPr="00000000">
        <w:rPr>
          <w:rtl w:val="0"/>
        </w:rPr>
      </w:r>
    </w:p>
    <w:p w:rsidR="00000000" w:rsidDel="00000000" w:rsidP="00000000" w:rsidRDefault="00000000" w:rsidRPr="00000000" w14:paraId="00000179">
      <w:pPr>
        <w:spacing w:line="360" w:lineRule="auto"/>
        <w:rPr>
          <w:b w:val="1"/>
          <w:i w:val="1"/>
          <w:vertAlign w:val="baseline"/>
        </w:rPr>
      </w:pPr>
      <w:r w:rsidDel="00000000" w:rsidR="00000000" w:rsidRPr="00000000">
        <w:rPr>
          <w:b w:val="1"/>
          <w:i w:val="1"/>
          <w:vertAlign w:val="baseline"/>
          <w:rtl w:val="0"/>
        </w:rPr>
        <w:t xml:space="preserve">Delivering Consistent Value</w:t>
      </w:r>
    </w:p>
    <w:p w:rsidR="00000000" w:rsidDel="00000000" w:rsidP="00000000" w:rsidRDefault="00000000" w:rsidRPr="00000000" w14:paraId="0000017A">
      <w:pPr>
        <w:rPr>
          <w:vertAlign w:val="baseline"/>
        </w:rPr>
      </w:pPr>
      <w:r w:rsidDel="00000000" w:rsidR="00000000" w:rsidRPr="00000000">
        <w:rPr>
          <w:vertAlign w:val="baseline"/>
          <w:rtl w:val="0"/>
        </w:rPr>
        <w:t xml:space="preserve">The core of member retention is consistently delivering value that meets or exceeds member expectations. This means regularly updating content, introducing new features, and ensuring that your site remains relevant and valuable to your audience. Stay in tune with your members' evolving needs and industry trends to keep your offerings fresh and engaging.</w:t>
      </w:r>
    </w:p>
    <w:p w:rsidR="00000000" w:rsidDel="00000000" w:rsidP="00000000" w:rsidRDefault="00000000" w:rsidRPr="00000000" w14:paraId="0000017B">
      <w:pPr>
        <w:rPr>
          <w:vertAlign w:val="baseline"/>
        </w:rPr>
      </w:pPr>
      <w:r w:rsidDel="00000000" w:rsidR="00000000" w:rsidRPr="00000000">
        <w:rPr>
          <w:rtl w:val="0"/>
        </w:rPr>
      </w:r>
    </w:p>
    <w:p w:rsidR="00000000" w:rsidDel="00000000" w:rsidP="00000000" w:rsidRDefault="00000000" w:rsidRPr="00000000" w14:paraId="0000017C">
      <w:pPr>
        <w:spacing w:line="360" w:lineRule="auto"/>
        <w:rPr>
          <w:b w:val="1"/>
          <w:i w:val="1"/>
          <w:vertAlign w:val="baseline"/>
        </w:rPr>
      </w:pPr>
      <w:r w:rsidDel="00000000" w:rsidR="00000000" w:rsidRPr="00000000">
        <w:rPr>
          <w:b w:val="1"/>
          <w:i w:val="1"/>
          <w:vertAlign w:val="baseline"/>
          <w:rtl w:val="0"/>
        </w:rPr>
        <w:t xml:space="preserve">Personalizing the Member Experience</w:t>
      </w:r>
    </w:p>
    <w:p w:rsidR="00000000" w:rsidDel="00000000" w:rsidP="00000000" w:rsidRDefault="00000000" w:rsidRPr="00000000" w14:paraId="0000017D">
      <w:pPr>
        <w:rPr>
          <w:vertAlign w:val="baseline"/>
        </w:rPr>
      </w:pPr>
      <w:r w:rsidDel="00000000" w:rsidR="00000000" w:rsidRPr="00000000">
        <w:rPr>
          <w:vertAlign w:val="baseline"/>
          <w:rtl w:val="0"/>
        </w:rPr>
        <w:t xml:space="preserve">Personalization can significantly enhance member satisfaction and retention. Use data analytics to understand member preferences and tailor their experience on your site. This could involve personalized </w:t>
      </w:r>
      <w:r w:rsidDel="00000000" w:rsidR="00000000" w:rsidRPr="00000000">
        <w:rPr>
          <w:rtl w:val="0"/>
        </w:rPr>
        <w:t xml:space="preserve">c</w:t>
      </w:r>
      <w:r w:rsidDel="00000000" w:rsidR="00000000" w:rsidRPr="00000000">
        <w:rPr>
          <w:vertAlign w:val="baseline"/>
          <w:rtl w:val="0"/>
        </w:rPr>
        <w:t xml:space="preserve">ontent recommendations, customized communication, or member- specific events and offers. Personalization makes members feel valued and understood, increasing their loyalty to your site.</w:t>
      </w:r>
    </w:p>
    <w:p w:rsidR="00000000" w:rsidDel="00000000" w:rsidP="00000000" w:rsidRDefault="00000000" w:rsidRPr="00000000" w14:paraId="0000017E">
      <w:pPr>
        <w:rPr>
          <w:vertAlign w:val="baseline"/>
        </w:rPr>
      </w:pPr>
      <w:r w:rsidDel="00000000" w:rsidR="00000000" w:rsidRPr="00000000">
        <w:rPr>
          <w:rtl w:val="0"/>
        </w:rPr>
      </w:r>
    </w:p>
    <w:p w:rsidR="00000000" w:rsidDel="00000000" w:rsidP="00000000" w:rsidRDefault="00000000" w:rsidRPr="00000000" w14:paraId="0000017F">
      <w:pPr>
        <w:spacing w:line="360" w:lineRule="auto"/>
        <w:rPr>
          <w:b w:val="1"/>
          <w:i w:val="1"/>
          <w:vertAlign w:val="baseline"/>
        </w:rPr>
      </w:pPr>
      <w:r w:rsidDel="00000000" w:rsidR="00000000" w:rsidRPr="00000000">
        <w:rPr>
          <w:b w:val="1"/>
          <w:i w:val="1"/>
          <w:vertAlign w:val="baseline"/>
          <w:rtl w:val="0"/>
        </w:rPr>
        <w:t xml:space="preserve">Fostering Community Engagement</w:t>
      </w:r>
    </w:p>
    <w:p w:rsidR="00000000" w:rsidDel="00000000" w:rsidP="00000000" w:rsidRDefault="00000000" w:rsidRPr="00000000" w14:paraId="00000180">
      <w:pPr>
        <w:rPr>
          <w:vertAlign w:val="baseline"/>
        </w:rPr>
      </w:pPr>
      <w:r w:rsidDel="00000000" w:rsidR="00000000" w:rsidRPr="00000000">
        <w:rPr>
          <w:vertAlign w:val="baseline"/>
          <w:rtl w:val="0"/>
        </w:rPr>
        <w:t xml:space="preserve">A strong sense of community can be a powerful retention tool. Encourage members to interact with each other through forums, social media groups, or live events. Highlight member achievements, facilitate discussions, and create spaces for members to share their experiences and advice. A vibrant community not only enriches the membership experience but also creates a sense of belonging that keeps members coming back.</w:t>
      </w:r>
    </w:p>
    <w:p w:rsidR="00000000" w:rsidDel="00000000" w:rsidP="00000000" w:rsidRDefault="00000000" w:rsidRPr="00000000" w14:paraId="00000181">
      <w:pPr>
        <w:rPr>
          <w:vertAlign w:val="baseline"/>
        </w:rPr>
      </w:pPr>
      <w:r w:rsidDel="00000000" w:rsidR="00000000" w:rsidRPr="00000000">
        <w:rPr>
          <w:rtl w:val="0"/>
        </w:rPr>
      </w:r>
    </w:p>
    <w:p w:rsidR="00000000" w:rsidDel="00000000" w:rsidP="00000000" w:rsidRDefault="00000000" w:rsidRPr="00000000" w14:paraId="00000182">
      <w:pPr>
        <w:spacing w:line="360" w:lineRule="auto"/>
        <w:rPr>
          <w:b w:val="1"/>
          <w:i w:val="1"/>
          <w:vertAlign w:val="baseline"/>
        </w:rPr>
      </w:pPr>
      <w:r w:rsidDel="00000000" w:rsidR="00000000" w:rsidRPr="00000000">
        <w:rPr>
          <w:b w:val="1"/>
          <w:i w:val="1"/>
          <w:vertAlign w:val="baseline"/>
          <w:rtl w:val="0"/>
        </w:rPr>
        <w:t xml:space="preserve">Implementing a Feedback Loop</w:t>
      </w:r>
    </w:p>
    <w:p w:rsidR="00000000" w:rsidDel="00000000" w:rsidP="00000000" w:rsidRDefault="00000000" w:rsidRPr="00000000" w14:paraId="00000183">
      <w:pPr>
        <w:rPr>
          <w:vertAlign w:val="baseline"/>
        </w:rPr>
      </w:pPr>
      <w:r w:rsidDel="00000000" w:rsidR="00000000" w:rsidRPr="00000000">
        <w:rPr>
          <w:vertAlign w:val="baseline"/>
          <w:rtl w:val="0"/>
        </w:rPr>
        <w:t xml:space="preserve">Feedback is invaluable for understanding member satisfaction and areas for improvement. Implement regular feedback mechanisms, such as surveys, suggestion boxes, or member forums, to gather insights directly from your audience. Act on this feedback to make continuous improvements to your site and show members that their opinions are valued and impactful.</w:t>
      </w:r>
    </w:p>
    <w:p w:rsidR="00000000" w:rsidDel="00000000" w:rsidP="00000000" w:rsidRDefault="00000000" w:rsidRPr="00000000" w14:paraId="00000184">
      <w:pPr>
        <w:rPr>
          <w:vertAlign w:val="baseline"/>
        </w:rPr>
      </w:pPr>
      <w:r w:rsidDel="00000000" w:rsidR="00000000" w:rsidRPr="00000000">
        <w:rPr>
          <w:rtl w:val="0"/>
        </w:rPr>
      </w:r>
    </w:p>
    <w:p w:rsidR="00000000" w:rsidDel="00000000" w:rsidP="00000000" w:rsidRDefault="00000000" w:rsidRPr="00000000" w14:paraId="00000185">
      <w:pPr>
        <w:spacing w:line="360" w:lineRule="auto"/>
        <w:rPr>
          <w:b w:val="1"/>
          <w:i w:val="1"/>
          <w:vertAlign w:val="baseline"/>
        </w:rPr>
      </w:pPr>
      <w:r w:rsidDel="00000000" w:rsidR="00000000" w:rsidRPr="00000000">
        <w:rPr>
          <w:b w:val="1"/>
          <w:i w:val="1"/>
          <w:vertAlign w:val="baseline"/>
          <w:rtl w:val="0"/>
        </w:rPr>
        <w:t xml:space="preserve">Offering Exceptional Customer Support</w:t>
      </w:r>
    </w:p>
    <w:p w:rsidR="00000000" w:rsidDel="00000000" w:rsidP="00000000" w:rsidRDefault="00000000" w:rsidRPr="00000000" w14:paraId="00000186">
      <w:pPr>
        <w:rPr>
          <w:vertAlign w:val="baseline"/>
        </w:rPr>
      </w:pPr>
      <w:r w:rsidDel="00000000" w:rsidR="00000000" w:rsidRPr="00000000">
        <w:rPr>
          <w:vertAlign w:val="baseline"/>
          <w:rtl w:val="0"/>
        </w:rPr>
        <w:t xml:space="preserve">Exceptional customer support can make a significant difference in member retention. Ensure that members have easy access to support when they need it, whether through live chat, email, or phone. Quick, helpful, and friendly support enhances the overall member experience and can turn potential negative experiences into positive ones.</w:t>
      </w:r>
    </w:p>
    <w:p w:rsidR="00000000" w:rsidDel="00000000" w:rsidP="00000000" w:rsidRDefault="00000000" w:rsidRPr="00000000" w14:paraId="00000187">
      <w:pPr>
        <w:rPr/>
      </w:pPr>
      <w:r w:rsidDel="00000000" w:rsidR="00000000" w:rsidRPr="00000000">
        <w:rPr>
          <w:rtl w:val="0"/>
        </w:rPr>
      </w:r>
    </w:p>
    <w:p w:rsidR="00000000" w:rsidDel="00000000" w:rsidP="00000000" w:rsidRDefault="00000000" w:rsidRPr="00000000" w14:paraId="00000188">
      <w:pPr>
        <w:spacing w:line="360" w:lineRule="auto"/>
        <w:rPr>
          <w:b w:val="1"/>
          <w:i w:val="1"/>
          <w:vertAlign w:val="baseline"/>
        </w:rPr>
      </w:pPr>
      <w:r w:rsidDel="00000000" w:rsidR="00000000" w:rsidRPr="00000000">
        <w:rPr>
          <w:b w:val="1"/>
          <w:i w:val="1"/>
          <w:rtl w:val="0"/>
        </w:rPr>
        <w:t xml:space="preserve">C</w:t>
      </w:r>
      <w:r w:rsidDel="00000000" w:rsidR="00000000" w:rsidRPr="00000000">
        <w:rPr>
          <w:b w:val="1"/>
          <w:i w:val="1"/>
          <w:vertAlign w:val="baseline"/>
          <w:rtl w:val="0"/>
        </w:rPr>
        <w:t xml:space="preserve">reating Exclusivity and Rewarding Loyalty</w:t>
      </w:r>
    </w:p>
    <w:p w:rsidR="00000000" w:rsidDel="00000000" w:rsidP="00000000" w:rsidRDefault="00000000" w:rsidRPr="00000000" w14:paraId="00000189">
      <w:pPr>
        <w:rPr>
          <w:vertAlign w:val="baseline"/>
        </w:rPr>
      </w:pPr>
      <w:r w:rsidDel="00000000" w:rsidR="00000000" w:rsidRPr="00000000">
        <w:rPr>
          <w:vertAlign w:val="baseline"/>
          <w:rtl w:val="0"/>
        </w:rPr>
        <w:t xml:space="preserve">Offer exclusive content, perks, or benefits that increase in value the longer a member stays subscribed. This could include access to premium content, discounts on additional services, or recognition in the community. Loyalty programs that reward members for their continued subscription encourage long-term engagement and retention.</w:t>
      </w:r>
    </w:p>
    <w:p w:rsidR="00000000" w:rsidDel="00000000" w:rsidP="00000000" w:rsidRDefault="00000000" w:rsidRPr="00000000" w14:paraId="0000018A">
      <w:pPr>
        <w:rPr>
          <w:vertAlign w:val="baseline"/>
        </w:rPr>
      </w:pPr>
      <w:r w:rsidDel="00000000" w:rsidR="00000000" w:rsidRPr="00000000">
        <w:rPr>
          <w:rtl w:val="0"/>
        </w:rPr>
      </w:r>
    </w:p>
    <w:p w:rsidR="00000000" w:rsidDel="00000000" w:rsidP="00000000" w:rsidRDefault="00000000" w:rsidRPr="00000000" w14:paraId="0000018B">
      <w:pPr>
        <w:spacing w:line="360" w:lineRule="auto"/>
        <w:rPr>
          <w:b w:val="1"/>
          <w:i w:val="1"/>
          <w:vertAlign w:val="baseline"/>
        </w:rPr>
      </w:pPr>
      <w:r w:rsidDel="00000000" w:rsidR="00000000" w:rsidRPr="00000000">
        <w:rPr>
          <w:b w:val="1"/>
          <w:i w:val="1"/>
          <w:vertAlign w:val="baseline"/>
          <w:rtl w:val="0"/>
        </w:rPr>
        <w:t xml:space="preserve">Regular Communication and Engagement</w:t>
      </w:r>
    </w:p>
    <w:p w:rsidR="00000000" w:rsidDel="00000000" w:rsidP="00000000" w:rsidRDefault="00000000" w:rsidRPr="00000000" w14:paraId="0000018C">
      <w:pPr>
        <w:rPr>
          <w:vertAlign w:val="baseline"/>
        </w:rPr>
      </w:pPr>
      <w:r w:rsidDel="00000000" w:rsidR="00000000" w:rsidRPr="00000000">
        <w:rPr>
          <w:vertAlign w:val="baseline"/>
          <w:rtl w:val="0"/>
        </w:rPr>
        <w:t xml:space="preserve">Keep members engaged and informed through regular communication. This includes newsletters, updates on new content or features, and personalized messages on member milestones or anniversaries. Effective communication keeps your site top of mind and reinforces the value of the membership.</w:t>
      </w:r>
    </w:p>
    <w:p w:rsidR="00000000" w:rsidDel="00000000" w:rsidP="00000000" w:rsidRDefault="00000000" w:rsidRPr="00000000" w14:paraId="0000018D">
      <w:pPr>
        <w:rPr>
          <w:vertAlign w:val="baseline"/>
        </w:rPr>
      </w:pPr>
      <w:r w:rsidDel="00000000" w:rsidR="00000000" w:rsidRPr="00000000">
        <w:rPr>
          <w:rtl w:val="0"/>
        </w:rPr>
      </w:r>
    </w:p>
    <w:p w:rsidR="00000000" w:rsidDel="00000000" w:rsidP="00000000" w:rsidRDefault="00000000" w:rsidRPr="00000000" w14:paraId="0000018E">
      <w:pPr>
        <w:spacing w:line="360" w:lineRule="auto"/>
        <w:rPr>
          <w:b w:val="1"/>
          <w:i w:val="1"/>
          <w:vertAlign w:val="baseline"/>
        </w:rPr>
      </w:pPr>
      <w:r w:rsidDel="00000000" w:rsidR="00000000" w:rsidRPr="00000000">
        <w:rPr>
          <w:b w:val="1"/>
          <w:i w:val="1"/>
          <w:vertAlign w:val="baseline"/>
          <w:rtl w:val="0"/>
        </w:rPr>
        <w:t xml:space="preserve">Providing Flexible Membership Options</w:t>
      </w:r>
    </w:p>
    <w:p w:rsidR="00000000" w:rsidDel="00000000" w:rsidP="00000000" w:rsidRDefault="00000000" w:rsidRPr="00000000" w14:paraId="0000018F">
      <w:pPr>
        <w:rPr>
          <w:vertAlign w:val="baseline"/>
        </w:rPr>
      </w:pPr>
      <w:r w:rsidDel="00000000" w:rsidR="00000000" w:rsidRPr="00000000">
        <w:rPr>
          <w:vertAlign w:val="baseline"/>
          <w:rtl w:val="0"/>
        </w:rPr>
        <w:t xml:space="preserve">Flexibility can be key to retaining members facing changes in their situation or needs. Offer options such as pausing memberships, changing membership tiers, or customizing content preferences. Providing flexibility shows empathy towards your members' needs, increasing their likelihood of staying subscribed even through changes.</w:t>
      </w:r>
    </w:p>
    <w:p w:rsidR="00000000" w:rsidDel="00000000" w:rsidP="00000000" w:rsidRDefault="00000000" w:rsidRPr="00000000" w14:paraId="00000190">
      <w:pPr>
        <w:rPr>
          <w:vertAlign w:val="baseline"/>
        </w:rPr>
      </w:pPr>
      <w:r w:rsidDel="00000000" w:rsidR="00000000" w:rsidRPr="00000000">
        <w:rPr>
          <w:rtl w:val="0"/>
        </w:rPr>
      </w:r>
    </w:p>
    <w:p w:rsidR="00000000" w:rsidDel="00000000" w:rsidP="00000000" w:rsidRDefault="00000000" w:rsidRPr="00000000" w14:paraId="00000191">
      <w:pPr>
        <w:spacing w:line="360" w:lineRule="auto"/>
        <w:rPr>
          <w:b w:val="1"/>
          <w:i w:val="1"/>
          <w:vertAlign w:val="baseline"/>
        </w:rPr>
      </w:pPr>
      <w:r w:rsidDel="00000000" w:rsidR="00000000" w:rsidRPr="00000000">
        <w:rPr>
          <w:b w:val="1"/>
          <w:i w:val="1"/>
          <w:vertAlign w:val="baseline"/>
          <w:rtl w:val="0"/>
        </w:rPr>
        <w:t xml:space="preserve">Leveraging Technology for Retention</w:t>
      </w:r>
    </w:p>
    <w:p w:rsidR="00000000" w:rsidDel="00000000" w:rsidP="00000000" w:rsidRDefault="00000000" w:rsidRPr="00000000" w14:paraId="00000192">
      <w:pPr>
        <w:rPr>
          <w:vertAlign w:val="baseline"/>
        </w:rPr>
      </w:pPr>
      <w:r w:rsidDel="00000000" w:rsidR="00000000" w:rsidRPr="00000000">
        <w:rPr>
          <w:vertAlign w:val="baseline"/>
          <w:rtl w:val="0"/>
        </w:rPr>
        <w:t xml:space="preserve">Use technology to enhance the member experience and streamline retention strategies. Automation tools can help with personalized communication, while analytics platforms provide insights into member behavior and preferences. Investing in technology that </w:t>
      </w:r>
      <w:r w:rsidDel="00000000" w:rsidR="00000000" w:rsidRPr="00000000">
        <w:rPr>
          <w:rtl w:val="0"/>
        </w:rPr>
        <w:t xml:space="preserve">i</w:t>
      </w:r>
      <w:r w:rsidDel="00000000" w:rsidR="00000000" w:rsidRPr="00000000">
        <w:rPr>
          <w:vertAlign w:val="baseline"/>
          <w:rtl w:val="0"/>
        </w:rPr>
        <w:t xml:space="preserve">mproves the user experience and operational efficiency can significantly impact retention.</w:t>
      </w:r>
    </w:p>
    <w:p w:rsidR="00000000" w:rsidDel="00000000" w:rsidP="00000000" w:rsidRDefault="00000000" w:rsidRPr="00000000" w14:paraId="00000193">
      <w:pPr>
        <w:rPr>
          <w:vertAlign w:val="baseline"/>
        </w:rPr>
      </w:pPr>
      <w:r w:rsidDel="00000000" w:rsidR="00000000" w:rsidRPr="00000000">
        <w:rPr>
          <w:rtl w:val="0"/>
        </w:rPr>
      </w:r>
    </w:p>
    <w:p w:rsidR="00000000" w:rsidDel="00000000" w:rsidP="00000000" w:rsidRDefault="00000000" w:rsidRPr="00000000" w14:paraId="00000194">
      <w:pPr>
        <w:spacing w:line="360" w:lineRule="auto"/>
        <w:rPr>
          <w:b w:val="1"/>
          <w:i w:val="1"/>
          <w:vertAlign w:val="baseline"/>
        </w:rPr>
      </w:pPr>
      <w:r w:rsidDel="00000000" w:rsidR="00000000" w:rsidRPr="00000000">
        <w:rPr>
          <w:b w:val="1"/>
          <w:i w:val="1"/>
          <w:vertAlign w:val="baseline"/>
          <w:rtl w:val="0"/>
        </w:rPr>
        <w:t xml:space="preserve">Celebrating Successes and Milestones</w:t>
      </w:r>
    </w:p>
    <w:p w:rsidR="00000000" w:rsidDel="00000000" w:rsidP="00000000" w:rsidRDefault="00000000" w:rsidRPr="00000000" w14:paraId="00000195">
      <w:pPr>
        <w:rPr>
          <w:vertAlign w:val="baseline"/>
        </w:rPr>
      </w:pPr>
      <w:r w:rsidDel="00000000" w:rsidR="00000000" w:rsidRPr="00000000">
        <w:rPr>
          <w:vertAlign w:val="baseline"/>
          <w:rtl w:val="0"/>
        </w:rPr>
        <w:t xml:space="preserve">Celebrate member successes, milestones, and anniversaries. Acknowledging the time a member has spent with your site or their achievements within the community can foster a positive emotional connection. This recognition can be a powerful motivator for members to remain engaged and subscribed.</w:t>
      </w:r>
    </w:p>
    <w:p w:rsidR="00000000" w:rsidDel="00000000" w:rsidP="00000000" w:rsidRDefault="00000000" w:rsidRPr="00000000" w14:paraId="00000196">
      <w:pPr>
        <w:rPr>
          <w:vertAlign w:val="baseline"/>
        </w:rPr>
      </w:pPr>
      <w:r w:rsidDel="00000000" w:rsidR="00000000" w:rsidRPr="00000000">
        <w:rPr>
          <w:rtl w:val="0"/>
        </w:rPr>
      </w:r>
    </w:p>
    <w:p w:rsidR="00000000" w:rsidDel="00000000" w:rsidP="00000000" w:rsidRDefault="00000000" w:rsidRPr="00000000" w14:paraId="00000197">
      <w:pPr>
        <w:rPr>
          <w:vertAlign w:val="baseline"/>
        </w:rPr>
      </w:pPr>
      <w:r w:rsidDel="00000000" w:rsidR="00000000" w:rsidRPr="00000000">
        <w:rPr>
          <w:vertAlign w:val="baseline"/>
          <w:rtl w:val="0"/>
        </w:rPr>
        <w:t xml:space="preserve">Member retention is crucial for the sustainability and growth of your digital membership site. By understanding the reasons behind member churn, delivering consistent value, personalizing the experience, fostering community engagement, and implementing targeted retention strategies, you can create a loyal member base.</w:t>
      </w:r>
    </w:p>
    <w:p w:rsidR="00000000" w:rsidDel="00000000" w:rsidP="00000000" w:rsidRDefault="00000000" w:rsidRPr="00000000" w14:paraId="00000198">
      <w:pPr>
        <w:rPr/>
      </w:pPr>
      <w:r w:rsidDel="00000000" w:rsidR="00000000" w:rsidRPr="00000000">
        <w:rPr>
          <w:rtl w:val="0"/>
        </w:rPr>
      </w:r>
    </w:p>
    <w:p w:rsidR="00000000" w:rsidDel="00000000" w:rsidP="00000000" w:rsidRDefault="00000000" w:rsidRPr="00000000" w14:paraId="00000199">
      <w:pPr>
        <w:rPr>
          <w:vertAlign w:val="baseline"/>
        </w:rPr>
      </w:pPr>
      <w:r w:rsidDel="00000000" w:rsidR="00000000" w:rsidRPr="00000000">
        <w:rPr>
          <w:vertAlign w:val="baseline"/>
          <w:rtl w:val="0"/>
        </w:rPr>
        <w:t xml:space="preserve">Remember, retention efforts should be ongoing, evolving with your members' needs and preferences. Keeping members engaged, satisfied, and feeling valued is the secret to turning them into long- term advocates for your site.</w:t>
      </w:r>
    </w:p>
    <w:p w:rsidR="00000000" w:rsidDel="00000000" w:rsidP="00000000" w:rsidRDefault="00000000" w:rsidRPr="00000000" w14:paraId="0000019A">
      <w:pPr>
        <w:rPr/>
      </w:pPr>
      <w:r w:rsidDel="00000000" w:rsidR="00000000" w:rsidRPr="00000000">
        <w:rPr>
          <w:rtl w:val="0"/>
        </w:rPr>
      </w:r>
    </w:p>
    <w:p w:rsidR="00000000" w:rsidDel="00000000" w:rsidP="00000000" w:rsidRDefault="00000000" w:rsidRPr="00000000" w14:paraId="0000019B">
      <w:pPr>
        <w:rPr/>
      </w:pPr>
      <w:r w:rsidDel="00000000" w:rsidR="00000000" w:rsidRPr="00000000">
        <w:br w:type="page"/>
      </w:r>
      <w:r w:rsidDel="00000000" w:rsidR="00000000" w:rsidRPr="00000000">
        <w:rPr>
          <w:rtl w:val="0"/>
        </w:rPr>
      </w:r>
    </w:p>
    <w:p w:rsidR="00000000" w:rsidDel="00000000" w:rsidP="00000000" w:rsidRDefault="00000000" w:rsidRPr="00000000" w14:paraId="0000019C">
      <w:pPr>
        <w:rPr/>
        <w:sectPr>
          <w:footerReference r:id="rId26" w:type="default"/>
          <w:type w:val="nextPage"/>
          <w:pgSz w:h="15840" w:w="12240" w:orient="portrait"/>
          <w:pgMar w:bottom="1440.0000000000002" w:top="1440.0000000000002" w:left="1298.2677165354332" w:right="1298.2677165354332" w:header="0" w:footer="904"/>
          <w:pgNumType w:start="45"/>
        </w:sectPr>
      </w:pPr>
      <w:r w:rsidDel="00000000" w:rsidR="00000000" w:rsidRPr="00000000">
        <w:rPr/>
        <w:drawing>
          <wp:inline distB="114300" distT="114300" distL="114300" distR="114300">
            <wp:extent cx="5829300" cy="7543800"/>
            <wp:effectExtent b="0" l="0" r="0" t="0"/>
            <wp:docPr id="28" name="image6.jpg"/>
            <a:graphic>
              <a:graphicData uri="http://schemas.openxmlformats.org/drawingml/2006/picture">
                <pic:pic>
                  <pic:nvPicPr>
                    <pic:cNvPr id="0" name="image6.jpg"/>
                    <pic:cNvPicPr preferRelativeResize="0"/>
                  </pic:nvPicPr>
                  <pic:blipFill>
                    <a:blip r:embed="rId27"/>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9D">
      <w:pPr>
        <w:pStyle w:val="Heading1"/>
        <w:rPr>
          <w:vertAlign w:val="baseline"/>
        </w:rPr>
      </w:pPr>
      <w:bookmarkStart w:colFirst="0" w:colLast="0" w:name="_heading=h.ecc0cj4l5qz1" w:id="13"/>
      <w:bookmarkEnd w:id="13"/>
      <w:r w:rsidDel="00000000" w:rsidR="00000000" w:rsidRPr="00000000">
        <w:rPr>
          <w:vertAlign w:val="baseline"/>
          <w:rtl w:val="0"/>
        </w:rPr>
        <w:t xml:space="preserve">Chapter 10: Analyzing Success and Planning for the Future</w:t>
      </w:r>
    </w:p>
    <w:p w:rsidR="00000000" w:rsidDel="00000000" w:rsidP="00000000" w:rsidRDefault="00000000" w:rsidRPr="00000000" w14:paraId="0000019E">
      <w:pPr>
        <w:rPr/>
      </w:pPr>
      <w:r w:rsidDel="00000000" w:rsidR="00000000" w:rsidRPr="00000000">
        <w:rPr>
          <w:rtl w:val="0"/>
        </w:rPr>
      </w:r>
    </w:p>
    <w:p w:rsidR="00000000" w:rsidDel="00000000" w:rsidP="00000000" w:rsidRDefault="00000000" w:rsidRPr="00000000" w14:paraId="0000019F">
      <w:pPr>
        <w:rPr/>
      </w:pPr>
      <w:r w:rsidDel="00000000" w:rsidR="00000000" w:rsidRPr="00000000">
        <w:rPr>
          <w:rtl w:val="0"/>
        </w:rPr>
      </w:r>
    </w:p>
    <w:p w:rsidR="00000000" w:rsidDel="00000000" w:rsidP="00000000" w:rsidRDefault="00000000" w:rsidRPr="00000000" w14:paraId="000001A0">
      <w:pPr>
        <w:rPr>
          <w:vertAlign w:val="baseline"/>
        </w:rPr>
      </w:pPr>
      <w:r w:rsidDel="00000000" w:rsidR="00000000" w:rsidRPr="00000000">
        <w:rPr>
          <w:vertAlign w:val="baseline"/>
          <w:rtl w:val="0"/>
        </w:rPr>
        <w:t xml:space="preserve">The journey of creating and managing a digital membership site is continuous, with success defined not just by the ability to launch or attract members, but by sustaining growth, engagement, and innovation over time. This chapter focuses on the critical aspects of analyzing your site's success, leveraging insights for improvement, and strategically planning for the future to ensure ongoing relevance and growth in the digital membership arena.</w:t>
      </w:r>
    </w:p>
    <w:p w:rsidR="00000000" w:rsidDel="00000000" w:rsidP="00000000" w:rsidRDefault="00000000" w:rsidRPr="00000000" w14:paraId="000001A1">
      <w:pPr>
        <w:rPr>
          <w:vertAlign w:val="baseline"/>
        </w:rPr>
      </w:pPr>
      <w:r w:rsidDel="00000000" w:rsidR="00000000" w:rsidRPr="00000000">
        <w:rPr>
          <w:rtl w:val="0"/>
        </w:rPr>
      </w:r>
    </w:p>
    <w:p w:rsidR="00000000" w:rsidDel="00000000" w:rsidP="00000000" w:rsidRDefault="00000000" w:rsidRPr="00000000" w14:paraId="000001A2">
      <w:pPr>
        <w:spacing w:line="360" w:lineRule="auto"/>
        <w:rPr>
          <w:b w:val="1"/>
          <w:i w:val="1"/>
          <w:vertAlign w:val="baseline"/>
        </w:rPr>
      </w:pPr>
      <w:r w:rsidDel="00000000" w:rsidR="00000000" w:rsidRPr="00000000">
        <w:rPr>
          <w:b w:val="1"/>
          <w:i w:val="1"/>
          <w:vertAlign w:val="baseline"/>
          <w:rtl w:val="0"/>
        </w:rPr>
        <w:t xml:space="preserve">Measuring Success Through Key Metrics</w:t>
      </w:r>
    </w:p>
    <w:p w:rsidR="00000000" w:rsidDel="00000000" w:rsidP="00000000" w:rsidRDefault="00000000" w:rsidRPr="00000000" w14:paraId="000001A3">
      <w:pPr>
        <w:rPr>
          <w:vertAlign w:val="baseline"/>
        </w:rPr>
      </w:pPr>
      <w:r w:rsidDel="00000000" w:rsidR="00000000" w:rsidRPr="00000000">
        <w:rPr>
          <w:vertAlign w:val="baseline"/>
          <w:rtl w:val="0"/>
        </w:rPr>
        <w:t xml:space="preserve">Success in a digital membership site can be measured by various metrics, each providing insights into different aspects of your business:</w:t>
      </w:r>
    </w:p>
    <w:p w:rsidR="00000000" w:rsidDel="00000000" w:rsidP="00000000" w:rsidRDefault="00000000" w:rsidRPr="00000000" w14:paraId="000001A4">
      <w:pPr>
        <w:rPr>
          <w:vertAlign w:val="baseline"/>
        </w:rPr>
      </w:pPr>
      <w:r w:rsidDel="00000000" w:rsidR="00000000" w:rsidRPr="00000000">
        <w:rPr>
          <w:rtl w:val="0"/>
        </w:rPr>
      </w:r>
    </w:p>
    <w:p w:rsidR="00000000" w:rsidDel="00000000" w:rsidP="00000000" w:rsidRDefault="00000000" w:rsidRPr="00000000" w14:paraId="000001A5">
      <w:pPr>
        <w:numPr>
          <w:ilvl w:val="0"/>
          <w:numId w:val="1"/>
        </w:numPr>
        <w:spacing w:after="0" w:afterAutospacing="0"/>
        <w:ind w:left="720" w:hanging="360"/>
        <w:rPr>
          <w:u w:val="none"/>
          <w:vertAlign w:val="baseline"/>
        </w:rPr>
      </w:pPr>
      <w:r w:rsidDel="00000000" w:rsidR="00000000" w:rsidRPr="00000000">
        <w:rPr>
          <w:b w:val="1"/>
          <w:vertAlign w:val="baseline"/>
          <w:rtl w:val="0"/>
        </w:rPr>
        <w:t xml:space="preserve">Member Growth and Retention Rates:</w:t>
      </w:r>
      <w:r w:rsidDel="00000000" w:rsidR="00000000" w:rsidRPr="00000000">
        <w:rPr>
          <w:vertAlign w:val="baseline"/>
          <w:rtl w:val="0"/>
        </w:rPr>
        <w:t xml:space="preserve"> These metrics offer a direct view of your site's ability to attract and keep members. Analyze trends over time to understand the impact of specific strategies or offerings.</w:t>
      </w:r>
    </w:p>
    <w:p w:rsidR="00000000" w:rsidDel="00000000" w:rsidP="00000000" w:rsidRDefault="00000000" w:rsidRPr="00000000" w14:paraId="000001A6">
      <w:pPr>
        <w:numPr>
          <w:ilvl w:val="0"/>
          <w:numId w:val="1"/>
        </w:numPr>
        <w:spacing w:after="0" w:afterAutospacing="0" w:before="0" w:beforeAutospacing="0"/>
        <w:ind w:left="720" w:hanging="360"/>
        <w:rPr>
          <w:u w:val="none"/>
        </w:rPr>
      </w:pPr>
      <w:r w:rsidDel="00000000" w:rsidR="00000000" w:rsidRPr="00000000">
        <w:rPr>
          <w:rtl w:val="0"/>
        </w:rPr>
      </w:r>
    </w:p>
    <w:p w:rsidR="00000000" w:rsidDel="00000000" w:rsidP="00000000" w:rsidRDefault="00000000" w:rsidRPr="00000000" w14:paraId="000001A7">
      <w:pPr>
        <w:numPr>
          <w:ilvl w:val="0"/>
          <w:numId w:val="1"/>
        </w:numPr>
        <w:spacing w:after="0" w:afterAutospacing="0" w:before="0" w:beforeAutospacing="0"/>
        <w:ind w:left="720" w:hanging="360"/>
        <w:rPr>
          <w:u w:val="none"/>
          <w:vertAlign w:val="baseline"/>
        </w:rPr>
      </w:pPr>
      <w:r w:rsidDel="00000000" w:rsidR="00000000" w:rsidRPr="00000000">
        <w:rPr>
          <w:b w:val="1"/>
          <w:vertAlign w:val="baseline"/>
          <w:rtl w:val="0"/>
        </w:rPr>
        <w:t xml:space="preserve">Engagement Metrics:</w:t>
      </w:r>
      <w:r w:rsidDel="00000000" w:rsidR="00000000" w:rsidRPr="00000000">
        <w:rPr>
          <w:vertAlign w:val="baseline"/>
          <w:rtl w:val="0"/>
        </w:rPr>
        <w:t xml:space="preserve"> Track how members interact with your content and community features. High engagement levels are often indicative of member satisfaction and can predict long-term retention.</w:t>
      </w:r>
    </w:p>
    <w:p w:rsidR="00000000" w:rsidDel="00000000" w:rsidP="00000000" w:rsidRDefault="00000000" w:rsidRPr="00000000" w14:paraId="000001A8">
      <w:pPr>
        <w:numPr>
          <w:ilvl w:val="0"/>
          <w:numId w:val="1"/>
        </w:numPr>
        <w:spacing w:after="0" w:afterAutospacing="0" w:before="0" w:beforeAutospacing="0"/>
        <w:ind w:left="720" w:hanging="360"/>
        <w:rPr>
          <w:u w:val="none"/>
        </w:rPr>
      </w:pPr>
      <w:r w:rsidDel="00000000" w:rsidR="00000000" w:rsidRPr="00000000">
        <w:rPr>
          <w:rtl w:val="0"/>
        </w:rPr>
      </w:r>
    </w:p>
    <w:p w:rsidR="00000000" w:rsidDel="00000000" w:rsidP="00000000" w:rsidRDefault="00000000" w:rsidRPr="00000000" w14:paraId="000001A9">
      <w:pPr>
        <w:numPr>
          <w:ilvl w:val="0"/>
          <w:numId w:val="1"/>
        </w:numPr>
        <w:spacing w:after="0" w:afterAutospacing="0" w:before="0" w:beforeAutospacing="0"/>
        <w:ind w:left="720" w:hanging="360"/>
        <w:rPr>
          <w:u w:val="none"/>
          <w:vertAlign w:val="baseline"/>
        </w:rPr>
      </w:pPr>
      <w:r w:rsidDel="00000000" w:rsidR="00000000" w:rsidRPr="00000000">
        <w:rPr>
          <w:b w:val="1"/>
          <w:vertAlign w:val="baseline"/>
          <w:rtl w:val="0"/>
        </w:rPr>
        <w:t xml:space="preserve">Revenue and Profitability:</w:t>
      </w:r>
      <w:r w:rsidDel="00000000" w:rsidR="00000000" w:rsidRPr="00000000">
        <w:rPr>
          <w:vertAlign w:val="baseline"/>
          <w:rtl w:val="0"/>
        </w:rPr>
        <w:t xml:space="preserve"> While member growth is important, financial health ensures your site's sustainability. Regularly review revenue streams, profit margins, and recurring income to assess financial success.</w:t>
      </w:r>
    </w:p>
    <w:p w:rsidR="00000000" w:rsidDel="00000000" w:rsidP="00000000" w:rsidRDefault="00000000" w:rsidRPr="00000000" w14:paraId="000001AA">
      <w:pPr>
        <w:numPr>
          <w:ilvl w:val="0"/>
          <w:numId w:val="1"/>
        </w:numPr>
        <w:spacing w:after="0" w:afterAutospacing="0" w:before="0" w:beforeAutospacing="0"/>
        <w:ind w:left="720" w:hanging="360"/>
        <w:rPr>
          <w:u w:val="none"/>
        </w:rPr>
      </w:pPr>
      <w:r w:rsidDel="00000000" w:rsidR="00000000" w:rsidRPr="00000000">
        <w:rPr>
          <w:rtl w:val="0"/>
        </w:rPr>
      </w:r>
    </w:p>
    <w:p w:rsidR="00000000" w:rsidDel="00000000" w:rsidP="00000000" w:rsidRDefault="00000000" w:rsidRPr="00000000" w14:paraId="000001AB">
      <w:pPr>
        <w:numPr>
          <w:ilvl w:val="0"/>
          <w:numId w:val="1"/>
        </w:numPr>
        <w:spacing w:before="0" w:beforeAutospacing="0"/>
        <w:ind w:left="720" w:hanging="360"/>
        <w:rPr>
          <w:u w:val="none"/>
        </w:rPr>
      </w:pPr>
      <w:r w:rsidDel="00000000" w:rsidR="00000000" w:rsidRPr="00000000">
        <w:rPr>
          <w:b w:val="1"/>
          <w:rtl w:val="0"/>
        </w:rPr>
        <w:t xml:space="preserve">C</w:t>
      </w:r>
      <w:r w:rsidDel="00000000" w:rsidR="00000000" w:rsidRPr="00000000">
        <w:rPr>
          <w:b w:val="1"/>
          <w:vertAlign w:val="baseline"/>
          <w:rtl w:val="0"/>
        </w:rPr>
        <w:t xml:space="preserve">ustomer Satisfaction:</w:t>
      </w:r>
      <w:r w:rsidDel="00000000" w:rsidR="00000000" w:rsidRPr="00000000">
        <w:rPr>
          <w:vertAlign w:val="baseline"/>
          <w:rtl w:val="0"/>
        </w:rPr>
        <w:t xml:space="preserve"> Surveys, feedback, and Net Promoter Scores (NPS) can gauge how happy members are with your site. Satisfaction is a leading indicator of retention and word-of-mouth referrals.</w:t>
      </w:r>
    </w:p>
    <w:p w:rsidR="00000000" w:rsidDel="00000000" w:rsidP="00000000" w:rsidRDefault="00000000" w:rsidRPr="00000000" w14:paraId="000001AC">
      <w:pPr>
        <w:ind w:left="0" w:firstLine="0"/>
        <w:rPr/>
      </w:pPr>
      <w:r w:rsidDel="00000000" w:rsidR="00000000" w:rsidRPr="00000000">
        <w:rPr>
          <w:rtl w:val="0"/>
        </w:rPr>
      </w:r>
    </w:p>
    <w:p w:rsidR="00000000" w:rsidDel="00000000" w:rsidP="00000000" w:rsidRDefault="00000000" w:rsidRPr="00000000" w14:paraId="000001AD">
      <w:pPr>
        <w:spacing w:line="360" w:lineRule="auto"/>
        <w:rPr>
          <w:b w:val="1"/>
          <w:i w:val="1"/>
          <w:vertAlign w:val="baseline"/>
        </w:rPr>
      </w:pPr>
      <w:r w:rsidDel="00000000" w:rsidR="00000000" w:rsidRPr="00000000">
        <w:rPr>
          <w:b w:val="1"/>
          <w:i w:val="1"/>
          <w:vertAlign w:val="baseline"/>
          <w:rtl w:val="0"/>
        </w:rPr>
        <w:t xml:space="preserve">Utilizing Analytics for Strategic Insights</w:t>
      </w:r>
    </w:p>
    <w:p w:rsidR="00000000" w:rsidDel="00000000" w:rsidP="00000000" w:rsidRDefault="00000000" w:rsidRPr="00000000" w14:paraId="000001AE">
      <w:pPr>
        <w:rPr/>
      </w:pPr>
      <w:r w:rsidDel="00000000" w:rsidR="00000000" w:rsidRPr="00000000">
        <w:rPr>
          <w:vertAlign w:val="baseline"/>
          <w:rtl w:val="0"/>
        </w:rPr>
        <w:t xml:space="preserve">Data analytics tools can provide a wealth of information to inform your strategy. Beyond surface-level metrics, dive into user behavior, content performance, and conversion pathways. Use this data to refine your content strategy, improve marketing efforts, and enhance the member experience.</w:t>
      </w:r>
      <w:r w:rsidDel="00000000" w:rsidR="00000000" w:rsidRPr="00000000">
        <w:rPr>
          <w:rtl w:val="0"/>
        </w:rPr>
      </w:r>
    </w:p>
    <w:p w:rsidR="00000000" w:rsidDel="00000000" w:rsidP="00000000" w:rsidRDefault="00000000" w:rsidRPr="00000000" w14:paraId="000001AF">
      <w:pPr>
        <w:rPr>
          <w:vertAlign w:val="baseline"/>
        </w:rPr>
      </w:pPr>
      <w:r w:rsidDel="00000000" w:rsidR="00000000" w:rsidRPr="00000000">
        <w:rPr>
          <w:rtl w:val="0"/>
        </w:rPr>
      </w:r>
    </w:p>
    <w:p w:rsidR="00000000" w:rsidDel="00000000" w:rsidP="00000000" w:rsidRDefault="00000000" w:rsidRPr="00000000" w14:paraId="000001B0">
      <w:pPr>
        <w:spacing w:line="360" w:lineRule="auto"/>
        <w:rPr>
          <w:b w:val="1"/>
          <w:i w:val="1"/>
          <w:vertAlign w:val="baseline"/>
        </w:rPr>
      </w:pPr>
      <w:r w:rsidDel="00000000" w:rsidR="00000000" w:rsidRPr="00000000">
        <w:rPr>
          <w:b w:val="1"/>
          <w:i w:val="1"/>
          <w:vertAlign w:val="baseline"/>
          <w:rtl w:val="0"/>
        </w:rPr>
        <w:t xml:space="preserve">Continuous Improvement Based on Feedback</w:t>
      </w:r>
    </w:p>
    <w:p w:rsidR="00000000" w:rsidDel="00000000" w:rsidP="00000000" w:rsidRDefault="00000000" w:rsidRPr="00000000" w14:paraId="000001B1">
      <w:pPr>
        <w:rPr>
          <w:vertAlign w:val="baseline"/>
        </w:rPr>
      </w:pPr>
      <w:r w:rsidDel="00000000" w:rsidR="00000000" w:rsidRPr="00000000">
        <w:rPr>
          <w:vertAlign w:val="baseline"/>
          <w:rtl w:val="0"/>
        </w:rPr>
        <w:t xml:space="preserve">In the digital world, stagnation is the enemy of success. Foster a culture of continuous improvement by actively seeking and acting on member feedback. Implement changes based on what members enjoy or request, and always be on the lookout for areas of your site that can be enhanced or updated.</w:t>
      </w:r>
    </w:p>
    <w:p w:rsidR="00000000" w:rsidDel="00000000" w:rsidP="00000000" w:rsidRDefault="00000000" w:rsidRPr="00000000" w14:paraId="000001B2">
      <w:pPr>
        <w:rPr>
          <w:vertAlign w:val="baseline"/>
        </w:rPr>
      </w:pPr>
      <w:r w:rsidDel="00000000" w:rsidR="00000000" w:rsidRPr="00000000">
        <w:rPr>
          <w:rtl w:val="0"/>
        </w:rPr>
      </w:r>
    </w:p>
    <w:p w:rsidR="00000000" w:rsidDel="00000000" w:rsidP="00000000" w:rsidRDefault="00000000" w:rsidRPr="00000000" w14:paraId="000001B3">
      <w:pPr>
        <w:spacing w:line="360" w:lineRule="auto"/>
        <w:rPr>
          <w:b w:val="1"/>
          <w:i w:val="1"/>
          <w:vertAlign w:val="baseline"/>
        </w:rPr>
      </w:pPr>
      <w:r w:rsidDel="00000000" w:rsidR="00000000" w:rsidRPr="00000000">
        <w:rPr>
          <w:b w:val="1"/>
          <w:i w:val="1"/>
          <w:vertAlign w:val="baseline"/>
          <w:rtl w:val="0"/>
        </w:rPr>
        <w:t xml:space="preserve">Innovating and Expanding Offerings</w:t>
      </w:r>
    </w:p>
    <w:p w:rsidR="00000000" w:rsidDel="00000000" w:rsidP="00000000" w:rsidRDefault="00000000" w:rsidRPr="00000000" w14:paraId="000001B4">
      <w:pPr>
        <w:rPr>
          <w:vertAlign w:val="baseline"/>
        </w:rPr>
      </w:pPr>
      <w:r w:rsidDel="00000000" w:rsidR="00000000" w:rsidRPr="00000000">
        <w:rPr>
          <w:vertAlign w:val="baseline"/>
          <w:rtl w:val="0"/>
        </w:rPr>
        <w:t xml:space="preserve">To stay competitive and appealing to your members, regularly introduce new content, features, or services. Innovation can also mean expanding into new markets or niches, offering new membership tiers, or leveraging new technologies to enhance the membership experience.</w:t>
      </w:r>
    </w:p>
    <w:p w:rsidR="00000000" w:rsidDel="00000000" w:rsidP="00000000" w:rsidRDefault="00000000" w:rsidRPr="00000000" w14:paraId="000001B5">
      <w:pPr>
        <w:rPr>
          <w:vertAlign w:val="baseline"/>
        </w:rPr>
      </w:pPr>
      <w:r w:rsidDel="00000000" w:rsidR="00000000" w:rsidRPr="00000000">
        <w:rPr>
          <w:rtl w:val="0"/>
        </w:rPr>
      </w:r>
    </w:p>
    <w:p w:rsidR="00000000" w:rsidDel="00000000" w:rsidP="00000000" w:rsidRDefault="00000000" w:rsidRPr="00000000" w14:paraId="000001B6">
      <w:pPr>
        <w:spacing w:line="360" w:lineRule="auto"/>
        <w:rPr>
          <w:b w:val="1"/>
          <w:i w:val="1"/>
          <w:vertAlign w:val="baseline"/>
        </w:rPr>
      </w:pPr>
      <w:r w:rsidDel="00000000" w:rsidR="00000000" w:rsidRPr="00000000">
        <w:rPr>
          <w:b w:val="1"/>
          <w:i w:val="1"/>
          <w:vertAlign w:val="baseline"/>
          <w:rtl w:val="0"/>
        </w:rPr>
        <w:t xml:space="preserve">Community Building and Engagement</w:t>
      </w:r>
    </w:p>
    <w:p w:rsidR="00000000" w:rsidDel="00000000" w:rsidP="00000000" w:rsidRDefault="00000000" w:rsidRPr="00000000" w14:paraId="000001B7">
      <w:pPr>
        <w:rPr>
          <w:vertAlign w:val="baseline"/>
        </w:rPr>
      </w:pPr>
      <w:r w:rsidDel="00000000" w:rsidR="00000000" w:rsidRPr="00000000">
        <w:rPr>
          <w:vertAlign w:val="baseline"/>
          <w:rtl w:val="0"/>
        </w:rPr>
        <w:t xml:space="preserve">As your site grows, invest in building a stronger community. Enhanced community features, member spotlight stories, and live events can deepen connections among members and with your </w:t>
      </w:r>
      <w:r w:rsidDel="00000000" w:rsidR="00000000" w:rsidRPr="00000000">
        <w:rPr>
          <w:rtl w:val="0"/>
        </w:rPr>
        <w:t xml:space="preserve">b</w:t>
      </w:r>
      <w:r w:rsidDel="00000000" w:rsidR="00000000" w:rsidRPr="00000000">
        <w:rPr>
          <w:vertAlign w:val="baseline"/>
          <w:rtl w:val="0"/>
        </w:rPr>
        <w:t xml:space="preserve">rand. A strong community not only supports retention but can also attract new members through word-of-mouth.</w:t>
      </w:r>
    </w:p>
    <w:p w:rsidR="00000000" w:rsidDel="00000000" w:rsidP="00000000" w:rsidRDefault="00000000" w:rsidRPr="00000000" w14:paraId="000001B8">
      <w:pPr>
        <w:rPr>
          <w:vertAlign w:val="baseline"/>
        </w:rPr>
      </w:pPr>
      <w:r w:rsidDel="00000000" w:rsidR="00000000" w:rsidRPr="00000000">
        <w:rPr>
          <w:rtl w:val="0"/>
        </w:rPr>
      </w:r>
    </w:p>
    <w:p w:rsidR="00000000" w:rsidDel="00000000" w:rsidP="00000000" w:rsidRDefault="00000000" w:rsidRPr="00000000" w14:paraId="000001B9">
      <w:pPr>
        <w:spacing w:line="360" w:lineRule="auto"/>
        <w:rPr>
          <w:b w:val="1"/>
          <w:i w:val="1"/>
          <w:vertAlign w:val="baseline"/>
        </w:rPr>
      </w:pPr>
      <w:r w:rsidDel="00000000" w:rsidR="00000000" w:rsidRPr="00000000">
        <w:rPr>
          <w:b w:val="1"/>
          <w:i w:val="1"/>
          <w:vertAlign w:val="baseline"/>
          <w:rtl w:val="0"/>
        </w:rPr>
        <w:t xml:space="preserve">Strategic Partnerships and Collaborations</w:t>
      </w:r>
    </w:p>
    <w:p w:rsidR="00000000" w:rsidDel="00000000" w:rsidP="00000000" w:rsidRDefault="00000000" w:rsidRPr="00000000" w14:paraId="000001BA">
      <w:pPr>
        <w:rPr>
          <w:vertAlign w:val="baseline"/>
        </w:rPr>
      </w:pPr>
      <w:r w:rsidDel="00000000" w:rsidR="00000000" w:rsidRPr="00000000">
        <w:rPr>
          <w:vertAlign w:val="baseline"/>
          <w:rtl w:val="0"/>
        </w:rPr>
        <w:t xml:space="preserve">Forming partnerships with other businesses or influencers in your niche can open up new opportunities for growth. Collaborations can introduce your membership site to new audiences, provide additional value to your members, and diversify your content and offerings.</w:t>
      </w:r>
    </w:p>
    <w:p w:rsidR="00000000" w:rsidDel="00000000" w:rsidP="00000000" w:rsidRDefault="00000000" w:rsidRPr="00000000" w14:paraId="000001BB">
      <w:pPr>
        <w:rPr>
          <w:vertAlign w:val="baseline"/>
        </w:rPr>
      </w:pPr>
      <w:r w:rsidDel="00000000" w:rsidR="00000000" w:rsidRPr="00000000">
        <w:rPr>
          <w:rtl w:val="0"/>
        </w:rPr>
      </w:r>
    </w:p>
    <w:p w:rsidR="00000000" w:rsidDel="00000000" w:rsidP="00000000" w:rsidRDefault="00000000" w:rsidRPr="00000000" w14:paraId="000001BC">
      <w:pPr>
        <w:spacing w:line="360" w:lineRule="auto"/>
        <w:rPr>
          <w:b w:val="1"/>
          <w:i w:val="1"/>
          <w:vertAlign w:val="baseline"/>
        </w:rPr>
      </w:pPr>
      <w:r w:rsidDel="00000000" w:rsidR="00000000" w:rsidRPr="00000000">
        <w:rPr>
          <w:b w:val="1"/>
          <w:i w:val="1"/>
          <w:vertAlign w:val="baseline"/>
          <w:rtl w:val="0"/>
        </w:rPr>
        <w:t xml:space="preserve">Planning for Scalability</w:t>
      </w:r>
    </w:p>
    <w:p w:rsidR="00000000" w:rsidDel="00000000" w:rsidP="00000000" w:rsidRDefault="00000000" w:rsidRPr="00000000" w14:paraId="000001BD">
      <w:pPr>
        <w:rPr>
          <w:vertAlign w:val="baseline"/>
        </w:rPr>
      </w:pPr>
      <w:r w:rsidDel="00000000" w:rsidR="00000000" w:rsidRPr="00000000">
        <w:rPr>
          <w:vertAlign w:val="baseline"/>
          <w:rtl w:val="0"/>
        </w:rPr>
        <w:t xml:space="preserve">As you plan for the future, consider the scalability of your technology and operations. Ensure your hosting, content delivery, and customer support systems can handle increased traffic and member numbers. Scalability planning also involves considering the long-term sustainability of your content strategy and community management.</w:t>
      </w:r>
    </w:p>
    <w:p w:rsidR="00000000" w:rsidDel="00000000" w:rsidP="00000000" w:rsidRDefault="00000000" w:rsidRPr="00000000" w14:paraId="000001BE">
      <w:pPr>
        <w:rPr>
          <w:vertAlign w:val="baseline"/>
        </w:rPr>
      </w:pPr>
      <w:r w:rsidDel="00000000" w:rsidR="00000000" w:rsidRPr="00000000">
        <w:rPr>
          <w:rtl w:val="0"/>
        </w:rPr>
      </w:r>
    </w:p>
    <w:p w:rsidR="00000000" w:rsidDel="00000000" w:rsidP="00000000" w:rsidRDefault="00000000" w:rsidRPr="00000000" w14:paraId="000001BF">
      <w:pPr>
        <w:spacing w:line="360" w:lineRule="auto"/>
        <w:rPr>
          <w:b w:val="1"/>
          <w:i w:val="1"/>
          <w:vertAlign w:val="baseline"/>
        </w:rPr>
      </w:pPr>
      <w:r w:rsidDel="00000000" w:rsidR="00000000" w:rsidRPr="00000000">
        <w:rPr>
          <w:b w:val="1"/>
          <w:i w:val="1"/>
          <w:vertAlign w:val="baseline"/>
          <w:rtl w:val="0"/>
        </w:rPr>
        <w:t xml:space="preserve">Developing a Financial Strategy</w:t>
      </w:r>
    </w:p>
    <w:p w:rsidR="00000000" w:rsidDel="00000000" w:rsidP="00000000" w:rsidRDefault="00000000" w:rsidRPr="00000000" w14:paraId="000001C0">
      <w:pPr>
        <w:rPr>
          <w:vertAlign w:val="baseline"/>
        </w:rPr>
      </w:pPr>
      <w:r w:rsidDel="00000000" w:rsidR="00000000" w:rsidRPr="00000000">
        <w:rPr>
          <w:vertAlign w:val="baseline"/>
          <w:rtl w:val="0"/>
        </w:rPr>
        <w:t xml:space="preserve">Financial planning is crucial for the future of your membership site. This includes diversifying income streams, planning for investments in technology or content, and setting aside reserves for lean periods. A sound financial strategy supports stability and enables you to take calculated risks for growth.</w:t>
      </w:r>
    </w:p>
    <w:p w:rsidR="00000000" w:rsidDel="00000000" w:rsidP="00000000" w:rsidRDefault="00000000" w:rsidRPr="00000000" w14:paraId="000001C1">
      <w:pPr>
        <w:ind w:left="0" w:firstLine="0"/>
        <w:rPr/>
      </w:pPr>
      <w:r w:rsidDel="00000000" w:rsidR="00000000" w:rsidRPr="00000000">
        <w:rPr>
          <w:rtl w:val="0"/>
        </w:rPr>
      </w:r>
    </w:p>
    <w:p w:rsidR="00000000" w:rsidDel="00000000" w:rsidP="00000000" w:rsidRDefault="00000000" w:rsidRPr="00000000" w14:paraId="000001C2">
      <w:pPr>
        <w:spacing w:line="360" w:lineRule="auto"/>
        <w:rPr>
          <w:b w:val="1"/>
          <w:i w:val="1"/>
          <w:vertAlign w:val="baseline"/>
        </w:rPr>
      </w:pPr>
      <w:r w:rsidDel="00000000" w:rsidR="00000000" w:rsidRPr="00000000">
        <w:rPr>
          <w:b w:val="1"/>
          <w:i w:val="1"/>
          <w:rtl w:val="0"/>
        </w:rPr>
        <w:t xml:space="preserve">L</w:t>
      </w:r>
      <w:r w:rsidDel="00000000" w:rsidR="00000000" w:rsidRPr="00000000">
        <w:rPr>
          <w:b w:val="1"/>
          <w:i w:val="1"/>
          <w:vertAlign w:val="baseline"/>
          <w:rtl w:val="0"/>
        </w:rPr>
        <w:t xml:space="preserve">everaging Trends and Emerging Technologies</w:t>
      </w:r>
    </w:p>
    <w:p w:rsidR="00000000" w:rsidDel="00000000" w:rsidP="00000000" w:rsidRDefault="00000000" w:rsidRPr="00000000" w14:paraId="000001C3">
      <w:pPr>
        <w:rPr>
          <w:vertAlign w:val="baseline"/>
        </w:rPr>
      </w:pPr>
      <w:r w:rsidDel="00000000" w:rsidR="00000000" w:rsidRPr="00000000">
        <w:rPr>
          <w:vertAlign w:val="baseline"/>
          <w:rtl w:val="0"/>
        </w:rPr>
        <w:t xml:space="preserve">Stay abreast of trends in digital content, online communities, and technology. Whether it's integrating AI to personalize the member experience, utilizing AR/VR for immersive content, or adopting new </w:t>
      </w:r>
      <w:r w:rsidDel="00000000" w:rsidR="00000000" w:rsidRPr="00000000">
        <w:rPr>
          <w:rtl w:val="0"/>
        </w:rPr>
        <w:t xml:space="preserve">s</w:t>
      </w:r>
      <w:r w:rsidDel="00000000" w:rsidR="00000000" w:rsidRPr="00000000">
        <w:rPr>
          <w:vertAlign w:val="baseline"/>
          <w:rtl w:val="0"/>
        </w:rPr>
        <w:t xml:space="preserve">ocial media platforms for marketing, being an early adopter can set your site apart.</w:t>
      </w:r>
    </w:p>
    <w:p w:rsidR="00000000" w:rsidDel="00000000" w:rsidP="00000000" w:rsidRDefault="00000000" w:rsidRPr="00000000" w14:paraId="000001C4">
      <w:pPr>
        <w:rPr>
          <w:vertAlign w:val="baseline"/>
        </w:rPr>
      </w:pPr>
      <w:r w:rsidDel="00000000" w:rsidR="00000000" w:rsidRPr="00000000">
        <w:rPr>
          <w:rtl w:val="0"/>
        </w:rPr>
      </w:r>
    </w:p>
    <w:p w:rsidR="00000000" w:rsidDel="00000000" w:rsidP="00000000" w:rsidRDefault="00000000" w:rsidRPr="00000000" w14:paraId="000001C5">
      <w:pPr>
        <w:spacing w:line="360" w:lineRule="auto"/>
        <w:rPr>
          <w:b w:val="1"/>
          <w:i w:val="1"/>
          <w:vertAlign w:val="baseline"/>
        </w:rPr>
      </w:pPr>
      <w:r w:rsidDel="00000000" w:rsidR="00000000" w:rsidRPr="00000000">
        <w:rPr>
          <w:b w:val="1"/>
          <w:i w:val="1"/>
          <w:vertAlign w:val="baseline"/>
          <w:rtl w:val="0"/>
        </w:rPr>
        <w:t xml:space="preserve">Succession Planning</w:t>
      </w:r>
    </w:p>
    <w:p w:rsidR="00000000" w:rsidDel="00000000" w:rsidP="00000000" w:rsidRDefault="00000000" w:rsidRPr="00000000" w14:paraId="000001C6">
      <w:pPr>
        <w:rPr>
          <w:vertAlign w:val="baseline"/>
        </w:rPr>
      </w:pPr>
      <w:r w:rsidDel="00000000" w:rsidR="00000000" w:rsidRPr="00000000">
        <w:rPr>
          <w:vertAlign w:val="baseline"/>
          <w:rtl w:val="0"/>
        </w:rPr>
        <w:t xml:space="preserve">For many digital entrepreneurs, thinking about the future includes considering who might take over or assist in managing the site as it grows. Succession planning ensures that your site can continue to thrive, even if you decide to step back or shift your focus.</w:t>
      </w:r>
    </w:p>
    <w:p w:rsidR="00000000" w:rsidDel="00000000" w:rsidP="00000000" w:rsidRDefault="00000000" w:rsidRPr="00000000" w14:paraId="000001C7">
      <w:pPr>
        <w:ind w:left="0" w:firstLine="0"/>
        <w:rPr>
          <w:vertAlign w:val="baseline"/>
        </w:rPr>
      </w:pPr>
      <w:r w:rsidDel="00000000" w:rsidR="00000000" w:rsidRPr="00000000">
        <w:rPr>
          <w:rtl w:val="0"/>
        </w:rPr>
      </w:r>
    </w:p>
    <w:p w:rsidR="00000000" w:rsidDel="00000000" w:rsidP="00000000" w:rsidRDefault="00000000" w:rsidRPr="00000000" w14:paraId="000001C8">
      <w:pPr>
        <w:rPr>
          <w:vertAlign w:val="baseline"/>
        </w:rPr>
      </w:pPr>
      <w:r w:rsidDel="00000000" w:rsidR="00000000" w:rsidRPr="00000000">
        <w:rPr>
          <w:vertAlign w:val="baseline"/>
          <w:rtl w:val="0"/>
        </w:rPr>
        <w:t xml:space="preserve">Analyzing success and planning for the future are ongoing processes that require attention, flexibility, and strategic thinking. By focusing on key performance metrics, leveraging analytics for insights, and continuously seeking ways to improve, innovate, and expand, you can ensure that your digital membership site remains vibrant, valuable, and financially sustainable. The digital landscape is always evolving, and by staying attuned to the needs of your members and the trends in the industry, you can navigate changes and seize opportunities for growth and success.</w:t>
      </w:r>
    </w:p>
    <w:sectPr>
      <w:footerReference r:id="rId28" w:type="default"/>
      <w:type w:val="nextPage"/>
      <w:pgSz w:h="15840" w:w="12240" w:orient="portrait"/>
      <w:pgMar w:bottom="1440.0000000000002" w:top="1440.0000000000002" w:left="1298.2677165354332" w:right="1298.2677165354332" w:header="0" w:footer="904"/>
      <w:pgNumType w:start="5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 w:name="Georgia"/>
  <w:font w:name="Calibri"/>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5257800</wp:posOffset>
              </wp:positionH>
              <wp:positionV relativeFrom="paragraph">
                <wp:posOffset>9956800</wp:posOffset>
              </wp:positionV>
              <wp:extent cx="622935" cy="175260"/>
              <wp:effectExtent b="0" l="0" r="0" t="0"/>
              <wp:wrapNone/>
              <wp:docPr id="4" name=""/>
              <a:graphic>
                <a:graphicData uri="http://schemas.microsoft.com/office/word/2010/wordprocessingShape">
                  <wps:wsp>
                    <wps:cNvSpPr/>
                    <wps:cNvPr id="5" name="Shape 5"/>
                    <wps:spPr>
                      <a:xfrm>
                        <a:off x="5890195" y="3697133"/>
                        <a:ext cx="613410" cy="165735"/>
                      </a:xfrm>
                      <a:custGeom>
                        <a:rect b="b" l="l" r="r" t="t"/>
                        <a:pathLst>
                          <a:path extrusionOk="0" h="165735" w="613410">
                            <a:moveTo>
                              <a:pt x="0" y="0"/>
                            </a:moveTo>
                            <a:lnTo>
                              <a:pt x="0" y="165735"/>
                            </a:lnTo>
                            <a:lnTo>
                              <a:pt x="613410" y="165735"/>
                            </a:lnTo>
                            <a:lnTo>
                              <a:pt x="613410" y="0"/>
                            </a:lnTo>
                            <a:close/>
                          </a:path>
                        </a:pathLst>
                      </a:custGeom>
                      <a:solidFill>
                        <a:srgbClr val="FFFFFF"/>
                      </a:solidFill>
                      <a:ln>
                        <a:noFill/>
                      </a:ln>
                    </wps:spPr>
                    <wps:txbx>
                      <w:txbxContent>
                        <w:p w:rsidR="00000000" w:rsidDel="00000000" w:rsidP="00000000" w:rsidRDefault="00000000" w:rsidRPr="00000000">
                          <w:pPr>
                            <w:spacing w:after="0" w:before="0" w:line="245.00000953674316"/>
                            <w:ind w:left="20" w:right="0" w:firstLine="2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2 | </w:t>
                          </w:r>
                          <w:r w:rsidDel="00000000" w:rsidR="00000000" w:rsidRPr="00000000">
                            <w:rPr>
                              <w:rFonts w:ascii="Calibri" w:cs="Calibri" w:eastAsia="Calibri" w:hAnsi="Calibri"/>
                              <w:b w:val="0"/>
                              <w:i w:val="0"/>
                              <w:smallCaps w:val="0"/>
                              <w:strike w:val="0"/>
                              <w:color w:val="7f7f7f"/>
                              <w:sz w:val="22"/>
                              <w:vertAlign w:val="baseline"/>
                            </w:rPr>
                            <w:t xml:space="preserve">P a g e</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5257800</wp:posOffset>
              </wp:positionH>
              <wp:positionV relativeFrom="paragraph">
                <wp:posOffset>9956800</wp:posOffset>
              </wp:positionV>
              <wp:extent cx="622935" cy="175260"/>
              <wp:effectExtent b="0" l="0" r="0" t="0"/>
              <wp:wrapNone/>
              <wp:docPr id="4" name="image14.png"/>
              <a:graphic>
                <a:graphicData uri="http://schemas.openxmlformats.org/drawingml/2006/picture">
                  <pic:pic>
                    <pic:nvPicPr>
                      <pic:cNvPr id="0" name="image14.png"/>
                      <pic:cNvPicPr preferRelativeResize="0"/>
                    </pic:nvPicPr>
                    <pic:blipFill>
                      <a:blip r:embed="rId1"/>
                      <a:srcRect/>
                      <a:stretch>
                        <a:fillRect/>
                      </a:stretch>
                    </pic:blipFill>
                    <pic:spPr>
                      <a:xfrm>
                        <a:off x="0" y="0"/>
                        <a:ext cx="622935" cy="175260"/>
                      </a:xfrm>
                      <a:prstGeom prst="rect"/>
                      <a:ln/>
                    </pic:spPr>
                  </pic:pic>
                </a:graphicData>
              </a:graphic>
            </wp:anchor>
          </w:drawing>
        </mc:Fallback>
      </mc:AlternateContent>
    </w:r>
    <w:r w:rsidDel="00000000" w:rsidR="00000000" w:rsidRPr="00000000">
      <mc:AlternateContent>
        <mc:Choice Requires="wps">
          <w:drawing>
            <wp:anchor allowOverlap="1" behindDoc="1" distB="0" distT="0" distL="114300" distR="114300" hidden="0" layoutInCell="1" locked="0" relativeHeight="0" simplePos="0">
              <wp:simplePos x="0" y="0"/>
              <wp:positionH relativeFrom="column">
                <wp:posOffset>152400</wp:posOffset>
              </wp:positionH>
              <wp:positionV relativeFrom="paragraph">
                <wp:posOffset>9931400</wp:posOffset>
              </wp:positionV>
              <wp:extent cx="6095" cy="12700"/>
              <wp:effectExtent b="0" l="0" r="0" t="0"/>
              <wp:wrapNone/>
              <wp:docPr id="22" name=""/>
              <a:graphic>
                <a:graphicData uri="http://schemas.microsoft.com/office/word/2010/wordprocessingShape">
                  <wps:wsp>
                    <wps:cNvSpPr/>
                    <wps:cNvPr id="23" name="Shape 23"/>
                    <wps:spPr>
                      <a:xfrm>
                        <a:off x="3312286" y="3776953"/>
                        <a:ext cx="5769229" cy="6095"/>
                      </a:xfrm>
                      <a:prstGeom prst="rect">
                        <a:avLst/>
                      </a:prstGeom>
                      <a:solidFill>
                        <a:srgbClr val="D9D9D9"/>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152400</wp:posOffset>
              </wp:positionH>
              <wp:positionV relativeFrom="paragraph">
                <wp:posOffset>9931400</wp:posOffset>
              </wp:positionV>
              <wp:extent cx="6095" cy="12700"/>
              <wp:effectExtent b="0" l="0" r="0" t="0"/>
              <wp:wrapNone/>
              <wp:docPr id="22" name="image32.png"/>
              <a:graphic>
                <a:graphicData uri="http://schemas.openxmlformats.org/drawingml/2006/picture">
                  <pic:pic>
                    <pic:nvPicPr>
                      <pic:cNvPr id="0" name="image32.png"/>
                      <pic:cNvPicPr preferRelativeResize="0"/>
                    </pic:nvPicPr>
                    <pic:blipFill>
                      <a:blip r:embed="rId2"/>
                      <a:srcRect/>
                      <a:stretch>
                        <a:fillRect/>
                      </a:stretch>
                    </pic:blipFill>
                    <pic:spPr>
                      <a:xfrm>
                        <a:off x="0" y="0"/>
                        <a:ext cx="6095" cy="12700"/>
                      </a:xfrm>
                      <a:prstGeom prst="rect"/>
                      <a:ln/>
                    </pic:spPr>
                  </pic:pic>
                </a:graphicData>
              </a:graphic>
            </wp:anchor>
          </w:drawing>
        </mc:Fallback>
      </mc:AlternateConten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5232400</wp:posOffset>
              </wp:positionH>
              <wp:positionV relativeFrom="paragraph">
                <wp:posOffset>9956800</wp:posOffset>
              </wp:positionV>
              <wp:extent cx="686435" cy="175260"/>
              <wp:effectExtent b="0" l="0" r="0" t="0"/>
              <wp:wrapNone/>
              <wp:docPr id="15" name=""/>
              <a:graphic>
                <a:graphicData uri="http://schemas.microsoft.com/office/word/2010/wordprocessingShape">
                  <wps:wsp>
                    <wps:cNvSpPr/>
                    <wps:cNvPr id="16" name="Shape 16"/>
                    <wps:spPr>
                      <a:xfrm>
                        <a:off x="5858445" y="3697133"/>
                        <a:ext cx="676910" cy="165735"/>
                      </a:xfrm>
                      <a:custGeom>
                        <a:rect b="b" l="l" r="r" t="t"/>
                        <a:pathLst>
                          <a:path extrusionOk="0" h="165735" w="676910">
                            <a:moveTo>
                              <a:pt x="0" y="0"/>
                            </a:moveTo>
                            <a:lnTo>
                              <a:pt x="0" y="165735"/>
                            </a:lnTo>
                            <a:lnTo>
                              <a:pt x="676910" y="165735"/>
                            </a:lnTo>
                            <a:lnTo>
                              <a:pt x="676910" y="0"/>
                            </a:lnTo>
                            <a:close/>
                          </a:path>
                        </a:pathLst>
                      </a:custGeom>
                      <a:solidFill>
                        <a:srgbClr val="FFFFFF"/>
                      </a:solidFill>
                      <a:ln>
                        <a:noFill/>
                      </a:ln>
                    </wps:spPr>
                    <wps:txbx>
                      <w:txbxContent>
                        <w:p w:rsidR="00000000" w:rsidDel="00000000" w:rsidP="00000000" w:rsidRDefault="00000000" w:rsidRPr="00000000">
                          <w:pPr>
                            <w:spacing w:after="0" w:before="0" w:line="245.00000953674316"/>
                            <w:ind w:left="60" w:right="0" w:firstLine="6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 PAGE 4 | </w:t>
                          </w:r>
                          <w:r w:rsidDel="00000000" w:rsidR="00000000" w:rsidRPr="00000000">
                            <w:rPr>
                              <w:rFonts w:ascii="Calibri" w:cs="Calibri" w:eastAsia="Calibri" w:hAnsi="Calibri"/>
                              <w:b w:val="0"/>
                              <w:i w:val="0"/>
                              <w:smallCaps w:val="0"/>
                              <w:strike w:val="0"/>
                              <w:color w:val="7f7f7f"/>
                              <w:sz w:val="22"/>
                              <w:vertAlign w:val="baseline"/>
                            </w:rPr>
                            <w:t xml:space="preserve">P a g e</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5232400</wp:posOffset>
              </wp:positionH>
              <wp:positionV relativeFrom="paragraph">
                <wp:posOffset>9956800</wp:posOffset>
              </wp:positionV>
              <wp:extent cx="686435" cy="175260"/>
              <wp:effectExtent b="0" l="0" r="0" t="0"/>
              <wp:wrapNone/>
              <wp:docPr id="15" name="image25.png"/>
              <a:graphic>
                <a:graphicData uri="http://schemas.openxmlformats.org/drawingml/2006/picture">
                  <pic:pic>
                    <pic:nvPicPr>
                      <pic:cNvPr id="0" name="image25.png"/>
                      <pic:cNvPicPr preferRelativeResize="0"/>
                    </pic:nvPicPr>
                    <pic:blipFill>
                      <a:blip r:embed="rId1"/>
                      <a:srcRect/>
                      <a:stretch>
                        <a:fillRect/>
                      </a:stretch>
                    </pic:blipFill>
                    <pic:spPr>
                      <a:xfrm>
                        <a:off x="0" y="0"/>
                        <a:ext cx="686435" cy="175260"/>
                      </a:xfrm>
                      <a:prstGeom prst="rect"/>
                      <a:ln/>
                    </pic:spPr>
                  </pic:pic>
                </a:graphicData>
              </a:graphic>
            </wp:anchor>
          </w:drawing>
        </mc:Fallback>
      </mc:AlternateContent>
    </w:r>
    <w:r w:rsidDel="00000000" w:rsidR="00000000" w:rsidRPr="00000000">
      <mc:AlternateContent>
        <mc:Choice Requires="wps">
          <w:drawing>
            <wp:anchor allowOverlap="1" behindDoc="1" distB="0" distT="0" distL="114300" distR="114300" hidden="0" layoutInCell="1" locked="0" relativeHeight="0" simplePos="0">
              <wp:simplePos x="0" y="0"/>
              <wp:positionH relativeFrom="column">
                <wp:posOffset>152400</wp:posOffset>
              </wp:positionH>
              <wp:positionV relativeFrom="paragraph">
                <wp:posOffset>9931400</wp:posOffset>
              </wp:positionV>
              <wp:extent cx="6095" cy="12700"/>
              <wp:effectExtent b="0" l="0" r="0" t="0"/>
              <wp:wrapNone/>
              <wp:docPr id="1" name=""/>
              <a:graphic>
                <a:graphicData uri="http://schemas.microsoft.com/office/word/2010/wordprocessingShape">
                  <wps:wsp>
                    <wps:cNvSpPr/>
                    <wps:cNvPr id="2" name="Shape 2"/>
                    <wps:spPr>
                      <a:xfrm>
                        <a:off x="3312286" y="3776953"/>
                        <a:ext cx="5769229" cy="6095"/>
                      </a:xfrm>
                      <a:prstGeom prst="rect">
                        <a:avLst/>
                      </a:prstGeom>
                      <a:solidFill>
                        <a:srgbClr val="D9D9D9"/>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152400</wp:posOffset>
              </wp:positionH>
              <wp:positionV relativeFrom="paragraph">
                <wp:posOffset>9931400</wp:posOffset>
              </wp:positionV>
              <wp:extent cx="6095" cy="12700"/>
              <wp:effectExtent b="0" l="0" r="0" t="0"/>
              <wp:wrapNone/>
              <wp:docPr id="1" name="image9.png"/>
              <a:graphic>
                <a:graphicData uri="http://schemas.openxmlformats.org/drawingml/2006/picture">
                  <pic:pic>
                    <pic:nvPicPr>
                      <pic:cNvPr id="0" name="image9.png"/>
                      <pic:cNvPicPr preferRelativeResize="0"/>
                    </pic:nvPicPr>
                    <pic:blipFill>
                      <a:blip r:embed="rId2"/>
                      <a:srcRect/>
                      <a:stretch>
                        <a:fillRect/>
                      </a:stretch>
                    </pic:blipFill>
                    <pic:spPr>
                      <a:xfrm>
                        <a:off x="0" y="0"/>
                        <a:ext cx="6095" cy="12700"/>
                      </a:xfrm>
                      <a:prstGeom prst="rect"/>
                      <a:ln/>
                    </pic:spPr>
                  </pic:pic>
                </a:graphicData>
              </a:graphic>
            </wp:anchor>
          </w:drawing>
        </mc:Fallback>
      </mc:AlternateContent>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5168900</wp:posOffset>
              </wp:positionH>
              <wp:positionV relativeFrom="paragraph">
                <wp:posOffset>9956800</wp:posOffset>
              </wp:positionV>
              <wp:extent cx="757555" cy="175260"/>
              <wp:effectExtent b="0" l="0" r="0" t="0"/>
              <wp:wrapNone/>
              <wp:docPr id="10" name=""/>
              <a:graphic>
                <a:graphicData uri="http://schemas.microsoft.com/office/word/2010/wordprocessingShape">
                  <wps:wsp>
                    <wps:cNvSpPr/>
                    <wps:cNvPr id="11" name="Shape 11"/>
                    <wps:spPr>
                      <a:xfrm>
                        <a:off x="5822885" y="3697133"/>
                        <a:ext cx="748030" cy="165735"/>
                      </a:xfrm>
                      <a:custGeom>
                        <a:rect b="b" l="l" r="r" t="t"/>
                        <a:pathLst>
                          <a:path extrusionOk="0" h="165735" w="748030">
                            <a:moveTo>
                              <a:pt x="0" y="0"/>
                            </a:moveTo>
                            <a:lnTo>
                              <a:pt x="0" y="165735"/>
                            </a:lnTo>
                            <a:lnTo>
                              <a:pt x="748030" y="165735"/>
                            </a:lnTo>
                            <a:lnTo>
                              <a:pt x="748030" y="0"/>
                            </a:lnTo>
                            <a:close/>
                          </a:path>
                        </a:pathLst>
                      </a:custGeom>
                      <a:solidFill>
                        <a:srgbClr val="FFFFFF"/>
                      </a:solidFill>
                      <a:ln>
                        <a:noFill/>
                      </a:ln>
                    </wps:spPr>
                    <wps:txbx>
                      <w:txbxContent>
                        <w:p w:rsidR="00000000" w:rsidDel="00000000" w:rsidP="00000000" w:rsidRDefault="00000000" w:rsidRPr="00000000">
                          <w:pPr>
                            <w:spacing w:after="0" w:before="0" w:line="245.00000953674316"/>
                            <w:ind w:left="60" w:right="0" w:firstLine="6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 PAGE 10 | </w:t>
                          </w:r>
                          <w:r w:rsidDel="00000000" w:rsidR="00000000" w:rsidRPr="00000000">
                            <w:rPr>
                              <w:rFonts w:ascii="Calibri" w:cs="Calibri" w:eastAsia="Calibri" w:hAnsi="Calibri"/>
                              <w:b w:val="0"/>
                              <w:i w:val="0"/>
                              <w:smallCaps w:val="0"/>
                              <w:strike w:val="0"/>
                              <w:color w:val="7f7f7f"/>
                              <w:sz w:val="22"/>
                              <w:vertAlign w:val="baseline"/>
                            </w:rPr>
                            <w:t xml:space="preserve">P a g e</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5168900</wp:posOffset>
              </wp:positionH>
              <wp:positionV relativeFrom="paragraph">
                <wp:posOffset>9956800</wp:posOffset>
              </wp:positionV>
              <wp:extent cx="757555" cy="175260"/>
              <wp:effectExtent b="0" l="0" r="0" t="0"/>
              <wp:wrapNone/>
              <wp:docPr id="10" name="image20.png"/>
              <a:graphic>
                <a:graphicData uri="http://schemas.openxmlformats.org/drawingml/2006/picture">
                  <pic:pic>
                    <pic:nvPicPr>
                      <pic:cNvPr id="0" name="image20.png"/>
                      <pic:cNvPicPr preferRelativeResize="0"/>
                    </pic:nvPicPr>
                    <pic:blipFill>
                      <a:blip r:embed="rId1"/>
                      <a:srcRect/>
                      <a:stretch>
                        <a:fillRect/>
                      </a:stretch>
                    </pic:blipFill>
                    <pic:spPr>
                      <a:xfrm>
                        <a:off x="0" y="0"/>
                        <a:ext cx="757555" cy="175260"/>
                      </a:xfrm>
                      <a:prstGeom prst="rect"/>
                      <a:ln/>
                    </pic:spPr>
                  </pic:pic>
                </a:graphicData>
              </a:graphic>
            </wp:anchor>
          </w:drawing>
        </mc:Fallback>
      </mc:AlternateContent>
    </w:r>
    <w:r w:rsidDel="00000000" w:rsidR="00000000" w:rsidRPr="00000000">
      <mc:AlternateContent>
        <mc:Choice Requires="wps">
          <w:drawing>
            <wp:anchor allowOverlap="1" behindDoc="1" distB="0" distT="0" distL="114300" distR="114300" hidden="0" layoutInCell="1" locked="0" relativeHeight="0" simplePos="0">
              <wp:simplePos x="0" y="0"/>
              <wp:positionH relativeFrom="column">
                <wp:posOffset>152400</wp:posOffset>
              </wp:positionH>
              <wp:positionV relativeFrom="paragraph">
                <wp:posOffset>9931400</wp:posOffset>
              </wp:positionV>
              <wp:extent cx="6095" cy="12700"/>
              <wp:effectExtent b="0" l="0" r="0" t="0"/>
              <wp:wrapNone/>
              <wp:docPr id="16" name=""/>
              <a:graphic>
                <a:graphicData uri="http://schemas.microsoft.com/office/word/2010/wordprocessingShape">
                  <wps:wsp>
                    <wps:cNvSpPr/>
                    <wps:cNvPr id="17" name="Shape 17"/>
                    <wps:spPr>
                      <a:xfrm>
                        <a:off x="3312286" y="3776953"/>
                        <a:ext cx="5769229" cy="6095"/>
                      </a:xfrm>
                      <a:prstGeom prst="rect">
                        <a:avLst/>
                      </a:prstGeom>
                      <a:solidFill>
                        <a:srgbClr val="D9D9D9"/>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152400</wp:posOffset>
              </wp:positionH>
              <wp:positionV relativeFrom="paragraph">
                <wp:posOffset>9931400</wp:posOffset>
              </wp:positionV>
              <wp:extent cx="6095" cy="12700"/>
              <wp:effectExtent b="0" l="0" r="0" t="0"/>
              <wp:wrapNone/>
              <wp:docPr id="16" name="image26.png"/>
              <a:graphic>
                <a:graphicData uri="http://schemas.openxmlformats.org/drawingml/2006/picture">
                  <pic:pic>
                    <pic:nvPicPr>
                      <pic:cNvPr id="0" name="image26.png"/>
                      <pic:cNvPicPr preferRelativeResize="0"/>
                    </pic:nvPicPr>
                    <pic:blipFill>
                      <a:blip r:embed="rId2"/>
                      <a:srcRect/>
                      <a:stretch>
                        <a:fillRect/>
                      </a:stretch>
                    </pic:blipFill>
                    <pic:spPr>
                      <a:xfrm>
                        <a:off x="0" y="0"/>
                        <a:ext cx="6095" cy="12700"/>
                      </a:xfrm>
                      <a:prstGeom prst="rect"/>
                      <a:ln/>
                    </pic:spPr>
                  </pic:pic>
                </a:graphicData>
              </a:graphic>
            </wp:anchor>
          </w:drawing>
        </mc:Fallback>
      </mc:AlternateContent>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5168900</wp:posOffset>
              </wp:positionH>
              <wp:positionV relativeFrom="paragraph">
                <wp:posOffset>9956800</wp:posOffset>
              </wp:positionV>
              <wp:extent cx="757555" cy="175260"/>
              <wp:effectExtent b="0" l="0" r="0" t="0"/>
              <wp:wrapNone/>
              <wp:docPr id="9" name=""/>
              <a:graphic>
                <a:graphicData uri="http://schemas.microsoft.com/office/word/2010/wordprocessingShape">
                  <wps:wsp>
                    <wps:cNvSpPr/>
                    <wps:cNvPr id="10" name="Shape 10"/>
                    <wps:spPr>
                      <a:xfrm>
                        <a:off x="5822885" y="3697133"/>
                        <a:ext cx="748030" cy="165735"/>
                      </a:xfrm>
                      <a:custGeom>
                        <a:rect b="b" l="l" r="r" t="t"/>
                        <a:pathLst>
                          <a:path extrusionOk="0" h="165735" w="748030">
                            <a:moveTo>
                              <a:pt x="0" y="0"/>
                            </a:moveTo>
                            <a:lnTo>
                              <a:pt x="0" y="165735"/>
                            </a:lnTo>
                            <a:lnTo>
                              <a:pt x="748030" y="165735"/>
                            </a:lnTo>
                            <a:lnTo>
                              <a:pt x="748030" y="0"/>
                            </a:lnTo>
                            <a:close/>
                          </a:path>
                        </a:pathLst>
                      </a:custGeom>
                      <a:solidFill>
                        <a:srgbClr val="FFFFFF"/>
                      </a:solidFill>
                      <a:ln>
                        <a:noFill/>
                      </a:ln>
                    </wps:spPr>
                    <wps:txbx>
                      <w:txbxContent>
                        <w:p w:rsidR="00000000" w:rsidDel="00000000" w:rsidP="00000000" w:rsidRDefault="00000000" w:rsidRPr="00000000">
                          <w:pPr>
                            <w:spacing w:after="0" w:before="0" w:line="245.00000953674316"/>
                            <w:ind w:left="60" w:right="0" w:firstLine="6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 PAGE 14 | </w:t>
                          </w:r>
                          <w:r w:rsidDel="00000000" w:rsidR="00000000" w:rsidRPr="00000000">
                            <w:rPr>
                              <w:rFonts w:ascii="Calibri" w:cs="Calibri" w:eastAsia="Calibri" w:hAnsi="Calibri"/>
                              <w:b w:val="0"/>
                              <w:i w:val="0"/>
                              <w:smallCaps w:val="0"/>
                              <w:strike w:val="0"/>
                              <w:color w:val="7f7f7f"/>
                              <w:sz w:val="22"/>
                              <w:vertAlign w:val="baseline"/>
                            </w:rPr>
                            <w:t xml:space="preserve">P a g e</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5168900</wp:posOffset>
              </wp:positionH>
              <wp:positionV relativeFrom="paragraph">
                <wp:posOffset>9956800</wp:posOffset>
              </wp:positionV>
              <wp:extent cx="757555" cy="175260"/>
              <wp:effectExtent b="0" l="0" r="0" t="0"/>
              <wp:wrapNone/>
              <wp:docPr id="9" name="image19.png"/>
              <a:graphic>
                <a:graphicData uri="http://schemas.openxmlformats.org/drawingml/2006/picture">
                  <pic:pic>
                    <pic:nvPicPr>
                      <pic:cNvPr id="0" name="image19.png"/>
                      <pic:cNvPicPr preferRelativeResize="0"/>
                    </pic:nvPicPr>
                    <pic:blipFill>
                      <a:blip r:embed="rId1"/>
                      <a:srcRect/>
                      <a:stretch>
                        <a:fillRect/>
                      </a:stretch>
                    </pic:blipFill>
                    <pic:spPr>
                      <a:xfrm>
                        <a:off x="0" y="0"/>
                        <a:ext cx="757555" cy="175260"/>
                      </a:xfrm>
                      <a:prstGeom prst="rect"/>
                      <a:ln/>
                    </pic:spPr>
                  </pic:pic>
                </a:graphicData>
              </a:graphic>
            </wp:anchor>
          </w:drawing>
        </mc:Fallback>
      </mc:AlternateContent>
    </w:r>
    <w:r w:rsidDel="00000000" w:rsidR="00000000" w:rsidRPr="00000000">
      <mc:AlternateContent>
        <mc:Choice Requires="wps">
          <w:drawing>
            <wp:anchor allowOverlap="1" behindDoc="1" distB="0" distT="0" distL="114300" distR="114300" hidden="0" layoutInCell="1" locked="0" relativeHeight="0" simplePos="0">
              <wp:simplePos x="0" y="0"/>
              <wp:positionH relativeFrom="column">
                <wp:posOffset>152400</wp:posOffset>
              </wp:positionH>
              <wp:positionV relativeFrom="paragraph">
                <wp:posOffset>9931400</wp:posOffset>
              </wp:positionV>
              <wp:extent cx="6095" cy="12700"/>
              <wp:effectExtent b="0" l="0" r="0" t="0"/>
              <wp:wrapNone/>
              <wp:docPr id="21" name=""/>
              <a:graphic>
                <a:graphicData uri="http://schemas.microsoft.com/office/word/2010/wordprocessingShape">
                  <wps:wsp>
                    <wps:cNvSpPr/>
                    <wps:cNvPr id="22" name="Shape 22"/>
                    <wps:spPr>
                      <a:xfrm>
                        <a:off x="3312286" y="3776953"/>
                        <a:ext cx="5769229" cy="6095"/>
                      </a:xfrm>
                      <a:prstGeom prst="rect">
                        <a:avLst/>
                      </a:prstGeom>
                      <a:solidFill>
                        <a:srgbClr val="D9D9D9"/>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152400</wp:posOffset>
              </wp:positionH>
              <wp:positionV relativeFrom="paragraph">
                <wp:posOffset>9931400</wp:posOffset>
              </wp:positionV>
              <wp:extent cx="6095" cy="12700"/>
              <wp:effectExtent b="0" l="0" r="0" t="0"/>
              <wp:wrapNone/>
              <wp:docPr id="21" name="image31.png"/>
              <a:graphic>
                <a:graphicData uri="http://schemas.openxmlformats.org/drawingml/2006/picture">
                  <pic:pic>
                    <pic:nvPicPr>
                      <pic:cNvPr id="0" name="image31.png"/>
                      <pic:cNvPicPr preferRelativeResize="0"/>
                    </pic:nvPicPr>
                    <pic:blipFill>
                      <a:blip r:embed="rId2"/>
                      <a:srcRect/>
                      <a:stretch>
                        <a:fillRect/>
                      </a:stretch>
                    </pic:blipFill>
                    <pic:spPr>
                      <a:xfrm>
                        <a:off x="0" y="0"/>
                        <a:ext cx="6095" cy="12700"/>
                      </a:xfrm>
                      <a:prstGeom prst="rect"/>
                      <a:ln/>
                    </pic:spPr>
                  </pic:pic>
                </a:graphicData>
              </a:graphic>
            </wp:anchor>
          </w:drawing>
        </mc:Fallback>
      </mc:AlternateContent>
    </w:r>
  </w:p>
</w:ftr>
</file>

<file path=word/footer5.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5168900</wp:posOffset>
              </wp:positionH>
              <wp:positionV relativeFrom="paragraph">
                <wp:posOffset>9956800</wp:posOffset>
              </wp:positionV>
              <wp:extent cx="757555" cy="175260"/>
              <wp:effectExtent b="0" l="0" r="0" t="0"/>
              <wp:wrapNone/>
              <wp:docPr id="2" name=""/>
              <a:graphic>
                <a:graphicData uri="http://schemas.microsoft.com/office/word/2010/wordprocessingShape">
                  <wps:wsp>
                    <wps:cNvSpPr/>
                    <wps:cNvPr id="3" name="Shape 3"/>
                    <wps:spPr>
                      <a:xfrm>
                        <a:off x="5822885" y="3697133"/>
                        <a:ext cx="748030" cy="165735"/>
                      </a:xfrm>
                      <a:custGeom>
                        <a:rect b="b" l="l" r="r" t="t"/>
                        <a:pathLst>
                          <a:path extrusionOk="0" h="165735" w="748030">
                            <a:moveTo>
                              <a:pt x="0" y="0"/>
                            </a:moveTo>
                            <a:lnTo>
                              <a:pt x="0" y="165735"/>
                            </a:lnTo>
                            <a:lnTo>
                              <a:pt x="748030" y="165735"/>
                            </a:lnTo>
                            <a:lnTo>
                              <a:pt x="748030" y="0"/>
                            </a:lnTo>
                            <a:close/>
                          </a:path>
                        </a:pathLst>
                      </a:custGeom>
                      <a:solidFill>
                        <a:srgbClr val="FFFFFF"/>
                      </a:solidFill>
                      <a:ln>
                        <a:noFill/>
                      </a:ln>
                    </wps:spPr>
                    <wps:txbx>
                      <w:txbxContent>
                        <w:p w:rsidR="00000000" w:rsidDel="00000000" w:rsidP="00000000" w:rsidRDefault="00000000" w:rsidRPr="00000000">
                          <w:pPr>
                            <w:spacing w:after="0" w:before="0" w:line="245.00000953674316"/>
                            <w:ind w:left="60" w:right="0" w:firstLine="6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 PAGE 20 | </w:t>
                          </w:r>
                          <w:r w:rsidDel="00000000" w:rsidR="00000000" w:rsidRPr="00000000">
                            <w:rPr>
                              <w:rFonts w:ascii="Calibri" w:cs="Calibri" w:eastAsia="Calibri" w:hAnsi="Calibri"/>
                              <w:b w:val="0"/>
                              <w:i w:val="0"/>
                              <w:smallCaps w:val="0"/>
                              <w:strike w:val="0"/>
                              <w:color w:val="7f7f7f"/>
                              <w:sz w:val="22"/>
                              <w:vertAlign w:val="baseline"/>
                            </w:rPr>
                            <w:t xml:space="preserve">P a g e</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5168900</wp:posOffset>
              </wp:positionH>
              <wp:positionV relativeFrom="paragraph">
                <wp:posOffset>9956800</wp:posOffset>
              </wp:positionV>
              <wp:extent cx="757555" cy="175260"/>
              <wp:effectExtent b="0" l="0" r="0" t="0"/>
              <wp:wrapNone/>
              <wp:docPr id="2" name="image10.png"/>
              <a:graphic>
                <a:graphicData uri="http://schemas.openxmlformats.org/drawingml/2006/picture">
                  <pic:pic>
                    <pic:nvPicPr>
                      <pic:cNvPr id="0" name="image10.png"/>
                      <pic:cNvPicPr preferRelativeResize="0"/>
                    </pic:nvPicPr>
                    <pic:blipFill>
                      <a:blip r:embed="rId1"/>
                      <a:srcRect/>
                      <a:stretch>
                        <a:fillRect/>
                      </a:stretch>
                    </pic:blipFill>
                    <pic:spPr>
                      <a:xfrm>
                        <a:off x="0" y="0"/>
                        <a:ext cx="757555" cy="175260"/>
                      </a:xfrm>
                      <a:prstGeom prst="rect"/>
                      <a:ln/>
                    </pic:spPr>
                  </pic:pic>
                </a:graphicData>
              </a:graphic>
            </wp:anchor>
          </w:drawing>
        </mc:Fallback>
      </mc:AlternateContent>
    </w:r>
    <w:r w:rsidDel="00000000" w:rsidR="00000000" w:rsidRPr="00000000">
      <mc:AlternateContent>
        <mc:Choice Requires="wps">
          <w:drawing>
            <wp:anchor allowOverlap="1" behindDoc="1" distB="0" distT="0" distL="114300" distR="114300" hidden="0" layoutInCell="1" locked="0" relativeHeight="0" simplePos="0">
              <wp:simplePos x="0" y="0"/>
              <wp:positionH relativeFrom="column">
                <wp:posOffset>152400</wp:posOffset>
              </wp:positionH>
              <wp:positionV relativeFrom="paragraph">
                <wp:posOffset>9931400</wp:posOffset>
              </wp:positionV>
              <wp:extent cx="6095" cy="12700"/>
              <wp:effectExtent b="0" l="0" r="0" t="0"/>
              <wp:wrapNone/>
              <wp:docPr id="5" name=""/>
              <a:graphic>
                <a:graphicData uri="http://schemas.microsoft.com/office/word/2010/wordprocessingShape">
                  <wps:wsp>
                    <wps:cNvSpPr/>
                    <wps:cNvPr id="6" name="Shape 6"/>
                    <wps:spPr>
                      <a:xfrm>
                        <a:off x="3312286" y="3776953"/>
                        <a:ext cx="5769229" cy="6095"/>
                      </a:xfrm>
                      <a:prstGeom prst="rect">
                        <a:avLst/>
                      </a:prstGeom>
                      <a:solidFill>
                        <a:srgbClr val="D9D9D9"/>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152400</wp:posOffset>
              </wp:positionH>
              <wp:positionV relativeFrom="paragraph">
                <wp:posOffset>9931400</wp:posOffset>
              </wp:positionV>
              <wp:extent cx="6095" cy="12700"/>
              <wp:effectExtent b="0" l="0" r="0" t="0"/>
              <wp:wrapNone/>
              <wp:docPr id="5" name="image15.png"/>
              <a:graphic>
                <a:graphicData uri="http://schemas.openxmlformats.org/drawingml/2006/picture">
                  <pic:pic>
                    <pic:nvPicPr>
                      <pic:cNvPr id="0" name="image15.png"/>
                      <pic:cNvPicPr preferRelativeResize="0"/>
                    </pic:nvPicPr>
                    <pic:blipFill>
                      <a:blip r:embed="rId2"/>
                      <a:srcRect/>
                      <a:stretch>
                        <a:fillRect/>
                      </a:stretch>
                    </pic:blipFill>
                    <pic:spPr>
                      <a:xfrm>
                        <a:off x="0" y="0"/>
                        <a:ext cx="6095" cy="12700"/>
                      </a:xfrm>
                      <a:prstGeom prst="rect"/>
                      <a:ln/>
                    </pic:spPr>
                  </pic:pic>
                </a:graphicData>
              </a:graphic>
            </wp:anchor>
          </w:drawing>
        </mc:Fallback>
      </mc:AlternateContent>
    </w:r>
  </w:p>
</w:ftr>
</file>

<file path=word/footer6.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5168900</wp:posOffset>
              </wp:positionH>
              <wp:positionV relativeFrom="paragraph">
                <wp:posOffset>9956800</wp:posOffset>
              </wp:positionV>
              <wp:extent cx="757555" cy="175260"/>
              <wp:effectExtent b="0" l="0" r="0" t="0"/>
              <wp:wrapNone/>
              <wp:docPr id="8" name=""/>
              <a:graphic>
                <a:graphicData uri="http://schemas.microsoft.com/office/word/2010/wordprocessingShape">
                  <wps:wsp>
                    <wps:cNvSpPr/>
                    <wps:cNvPr id="9" name="Shape 9"/>
                    <wps:spPr>
                      <a:xfrm>
                        <a:off x="5822885" y="3697133"/>
                        <a:ext cx="748030" cy="165735"/>
                      </a:xfrm>
                      <a:custGeom>
                        <a:rect b="b" l="l" r="r" t="t"/>
                        <a:pathLst>
                          <a:path extrusionOk="0" h="165735" w="748030">
                            <a:moveTo>
                              <a:pt x="0" y="0"/>
                            </a:moveTo>
                            <a:lnTo>
                              <a:pt x="0" y="165735"/>
                            </a:lnTo>
                            <a:lnTo>
                              <a:pt x="748030" y="165735"/>
                            </a:lnTo>
                            <a:lnTo>
                              <a:pt x="748030" y="0"/>
                            </a:lnTo>
                            <a:close/>
                          </a:path>
                        </a:pathLst>
                      </a:custGeom>
                      <a:solidFill>
                        <a:srgbClr val="FFFFFF"/>
                      </a:solidFill>
                      <a:ln>
                        <a:noFill/>
                      </a:ln>
                    </wps:spPr>
                    <wps:txbx>
                      <w:txbxContent>
                        <w:p w:rsidR="00000000" w:rsidDel="00000000" w:rsidP="00000000" w:rsidRDefault="00000000" w:rsidRPr="00000000">
                          <w:pPr>
                            <w:spacing w:after="0" w:before="0" w:line="245.00000953674316"/>
                            <w:ind w:left="60" w:right="0" w:firstLine="6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 PAGE 25 | </w:t>
                          </w:r>
                          <w:r w:rsidDel="00000000" w:rsidR="00000000" w:rsidRPr="00000000">
                            <w:rPr>
                              <w:rFonts w:ascii="Calibri" w:cs="Calibri" w:eastAsia="Calibri" w:hAnsi="Calibri"/>
                              <w:b w:val="0"/>
                              <w:i w:val="0"/>
                              <w:smallCaps w:val="0"/>
                              <w:strike w:val="0"/>
                              <w:color w:val="7f7f7f"/>
                              <w:sz w:val="22"/>
                              <w:vertAlign w:val="baseline"/>
                            </w:rPr>
                            <w:t xml:space="preserve">P a g e</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5168900</wp:posOffset>
              </wp:positionH>
              <wp:positionV relativeFrom="paragraph">
                <wp:posOffset>9956800</wp:posOffset>
              </wp:positionV>
              <wp:extent cx="757555" cy="175260"/>
              <wp:effectExtent b="0" l="0" r="0" t="0"/>
              <wp:wrapNone/>
              <wp:docPr id="8" name="image18.png"/>
              <a:graphic>
                <a:graphicData uri="http://schemas.openxmlformats.org/drawingml/2006/picture">
                  <pic:pic>
                    <pic:nvPicPr>
                      <pic:cNvPr id="0" name="image18.png"/>
                      <pic:cNvPicPr preferRelativeResize="0"/>
                    </pic:nvPicPr>
                    <pic:blipFill>
                      <a:blip r:embed="rId1"/>
                      <a:srcRect/>
                      <a:stretch>
                        <a:fillRect/>
                      </a:stretch>
                    </pic:blipFill>
                    <pic:spPr>
                      <a:xfrm>
                        <a:off x="0" y="0"/>
                        <a:ext cx="757555" cy="175260"/>
                      </a:xfrm>
                      <a:prstGeom prst="rect"/>
                      <a:ln/>
                    </pic:spPr>
                  </pic:pic>
                </a:graphicData>
              </a:graphic>
            </wp:anchor>
          </w:drawing>
        </mc:Fallback>
      </mc:AlternateContent>
    </w:r>
    <w:r w:rsidDel="00000000" w:rsidR="00000000" w:rsidRPr="00000000">
      <mc:AlternateContent>
        <mc:Choice Requires="wps">
          <w:drawing>
            <wp:anchor allowOverlap="1" behindDoc="1" distB="0" distT="0" distL="114300" distR="114300" hidden="0" layoutInCell="1" locked="0" relativeHeight="0" simplePos="0">
              <wp:simplePos x="0" y="0"/>
              <wp:positionH relativeFrom="column">
                <wp:posOffset>152400</wp:posOffset>
              </wp:positionH>
              <wp:positionV relativeFrom="paragraph">
                <wp:posOffset>9931400</wp:posOffset>
              </wp:positionV>
              <wp:extent cx="6095" cy="12700"/>
              <wp:effectExtent b="0" l="0" r="0" t="0"/>
              <wp:wrapNone/>
              <wp:docPr id="6" name=""/>
              <a:graphic>
                <a:graphicData uri="http://schemas.microsoft.com/office/word/2010/wordprocessingShape">
                  <wps:wsp>
                    <wps:cNvSpPr/>
                    <wps:cNvPr id="7" name="Shape 7"/>
                    <wps:spPr>
                      <a:xfrm>
                        <a:off x="3312286" y="3776953"/>
                        <a:ext cx="5769229" cy="6095"/>
                      </a:xfrm>
                      <a:prstGeom prst="rect">
                        <a:avLst/>
                      </a:prstGeom>
                      <a:solidFill>
                        <a:srgbClr val="D9D9D9"/>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152400</wp:posOffset>
              </wp:positionH>
              <wp:positionV relativeFrom="paragraph">
                <wp:posOffset>9931400</wp:posOffset>
              </wp:positionV>
              <wp:extent cx="6095" cy="12700"/>
              <wp:effectExtent b="0" l="0" r="0" t="0"/>
              <wp:wrapNone/>
              <wp:docPr id="6" name="image16.png"/>
              <a:graphic>
                <a:graphicData uri="http://schemas.openxmlformats.org/drawingml/2006/picture">
                  <pic:pic>
                    <pic:nvPicPr>
                      <pic:cNvPr id="0" name="image16.png"/>
                      <pic:cNvPicPr preferRelativeResize="0"/>
                    </pic:nvPicPr>
                    <pic:blipFill>
                      <a:blip r:embed="rId2"/>
                      <a:srcRect/>
                      <a:stretch>
                        <a:fillRect/>
                      </a:stretch>
                    </pic:blipFill>
                    <pic:spPr>
                      <a:xfrm>
                        <a:off x="0" y="0"/>
                        <a:ext cx="6095" cy="12700"/>
                      </a:xfrm>
                      <a:prstGeom prst="rect"/>
                      <a:ln/>
                    </pic:spPr>
                  </pic:pic>
                </a:graphicData>
              </a:graphic>
            </wp:anchor>
          </w:drawing>
        </mc:Fallback>
      </mc:AlternateContent>
    </w:r>
  </w:p>
</w:ftr>
</file>

<file path=word/footer7.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5168900</wp:posOffset>
              </wp:positionH>
              <wp:positionV relativeFrom="paragraph">
                <wp:posOffset>9956800</wp:posOffset>
              </wp:positionV>
              <wp:extent cx="757555" cy="175260"/>
              <wp:effectExtent b="0" l="0" r="0" t="0"/>
              <wp:wrapNone/>
              <wp:docPr id="14" name=""/>
              <a:graphic>
                <a:graphicData uri="http://schemas.microsoft.com/office/word/2010/wordprocessingShape">
                  <wps:wsp>
                    <wps:cNvSpPr/>
                    <wps:cNvPr id="15" name="Shape 15"/>
                    <wps:spPr>
                      <a:xfrm>
                        <a:off x="5822885" y="3697133"/>
                        <a:ext cx="748030" cy="165735"/>
                      </a:xfrm>
                      <a:custGeom>
                        <a:rect b="b" l="l" r="r" t="t"/>
                        <a:pathLst>
                          <a:path extrusionOk="0" h="165735" w="748030">
                            <a:moveTo>
                              <a:pt x="0" y="0"/>
                            </a:moveTo>
                            <a:lnTo>
                              <a:pt x="0" y="165735"/>
                            </a:lnTo>
                            <a:lnTo>
                              <a:pt x="748030" y="165735"/>
                            </a:lnTo>
                            <a:lnTo>
                              <a:pt x="748030" y="0"/>
                            </a:lnTo>
                            <a:close/>
                          </a:path>
                        </a:pathLst>
                      </a:custGeom>
                      <a:solidFill>
                        <a:srgbClr val="FFFFFF"/>
                      </a:solidFill>
                      <a:ln>
                        <a:noFill/>
                      </a:ln>
                    </wps:spPr>
                    <wps:txbx>
                      <w:txbxContent>
                        <w:p w:rsidR="00000000" w:rsidDel="00000000" w:rsidP="00000000" w:rsidRDefault="00000000" w:rsidRPr="00000000">
                          <w:pPr>
                            <w:spacing w:after="0" w:before="0" w:line="245.00000953674316"/>
                            <w:ind w:left="60" w:right="0" w:firstLine="6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 PAGE 30 | </w:t>
                          </w:r>
                          <w:r w:rsidDel="00000000" w:rsidR="00000000" w:rsidRPr="00000000">
                            <w:rPr>
                              <w:rFonts w:ascii="Calibri" w:cs="Calibri" w:eastAsia="Calibri" w:hAnsi="Calibri"/>
                              <w:b w:val="0"/>
                              <w:i w:val="0"/>
                              <w:smallCaps w:val="0"/>
                              <w:strike w:val="0"/>
                              <w:color w:val="7f7f7f"/>
                              <w:sz w:val="22"/>
                              <w:vertAlign w:val="baseline"/>
                            </w:rPr>
                            <w:t xml:space="preserve">P a g e</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5168900</wp:posOffset>
              </wp:positionH>
              <wp:positionV relativeFrom="paragraph">
                <wp:posOffset>9956800</wp:posOffset>
              </wp:positionV>
              <wp:extent cx="757555" cy="175260"/>
              <wp:effectExtent b="0" l="0" r="0" t="0"/>
              <wp:wrapNone/>
              <wp:docPr id="14" name="image24.png"/>
              <a:graphic>
                <a:graphicData uri="http://schemas.openxmlformats.org/drawingml/2006/picture">
                  <pic:pic>
                    <pic:nvPicPr>
                      <pic:cNvPr id="0" name="image24.png"/>
                      <pic:cNvPicPr preferRelativeResize="0"/>
                    </pic:nvPicPr>
                    <pic:blipFill>
                      <a:blip r:embed="rId1"/>
                      <a:srcRect/>
                      <a:stretch>
                        <a:fillRect/>
                      </a:stretch>
                    </pic:blipFill>
                    <pic:spPr>
                      <a:xfrm>
                        <a:off x="0" y="0"/>
                        <a:ext cx="757555" cy="175260"/>
                      </a:xfrm>
                      <a:prstGeom prst="rect"/>
                      <a:ln/>
                    </pic:spPr>
                  </pic:pic>
                </a:graphicData>
              </a:graphic>
            </wp:anchor>
          </w:drawing>
        </mc:Fallback>
      </mc:AlternateContent>
    </w:r>
    <w:r w:rsidDel="00000000" w:rsidR="00000000" w:rsidRPr="00000000">
      <mc:AlternateContent>
        <mc:Choice Requires="wps">
          <w:drawing>
            <wp:anchor allowOverlap="1" behindDoc="1" distB="0" distT="0" distL="114300" distR="114300" hidden="0" layoutInCell="1" locked="0" relativeHeight="0" simplePos="0">
              <wp:simplePos x="0" y="0"/>
              <wp:positionH relativeFrom="column">
                <wp:posOffset>152400</wp:posOffset>
              </wp:positionH>
              <wp:positionV relativeFrom="paragraph">
                <wp:posOffset>9931400</wp:posOffset>
              </wp:positionV>
              <wp:extent cx="6095" cy="12700"/>
              <wp:effectExtent b="0" l="0" r="0" t="0"/>
              <wp:wrapNone/>
              <wp:docPr id="12" name=""/>
              <a:graphic>
                <a:graphicData uri="http://schemas.microsoft.com/office/word/2010/wordprocessingShape">
                  <wps:wsp>
                    <wps:cNvSpPr/>
                    <wps:cNvPr id="13" name="Shape 13"/>
                    <wps:spPr>
                      <a:xfrm>
                        <a:off x="3312286" y="3776953"/>
                        <a:ext cx="5769229" cy="6095"/>
                      </a:xfrm>
                      <a:prstGeom prst="rect">
                        <a:avLst/>
                      </a:prstGeom>
                      <a:solidFill>
                        <a:srgbClr val="D9D9D9"/>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152400</wp:posOffset>
              </wp:positionH>
              <wp:positionV relativeFrom="paragraph">
                <wp:posOffset>9931400</wp:posOffset>
              </wp:positionV>
              <wp:extent cx="6095" cy="12700"/>
              <wp:effectExtent b="0" l="0" r="0" t="0"/>
              <wp:wrapNone/>
              <wp:docPr id="12" name="image22.png"/>
              <a:graphic>
                <a:graphicData uri="http://schemas.openxmlformats.org/drawingml/2006/picture">
                  <pic:pic>
                    <pic:nvPicPr>
                      <pic:cNvPr id="0" name="image22.png"/>
                      <pic:cNvPicPr preferRelativeResize="0"/>
                    </pic:nvPicPr>
                    <pic:blipFill>
                      <a:blip r:embed="rId2"/>
                      <a:srcRect/>
                      <a:stretch>
                        <a:fillRect/>
                      </a:stretch>
                    </pic:blipFill>
                    <pic:spPr>
                      <a:xfrm>
                        <a:off x="0" y="0"/>
                        <a:ext cx="6095" cy="12700"/>
                      </a:xfrm>
                      <a:prstGeom prst="rect"/>
                      <a:ln/>
                    </pic:spPr>
                  </pic:pic>
                </a:graphicData>
              </a:graphic>
            </wp:anchor>
          </w:drawing>
        </mc:Fallback>
      </mc:AlternateContent>
    </w:r>
  </w:p>
</w:ftr>
</file>

<file path=word/footer8.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5168900</wp:posOffset>
              </wp:positionH>
              <wp:positionV relativeFrom="paragraph">
                <wp:posOffset>9956800</wp:posOffset>
              </wp:positionV>
              <wp:extent cx="757555" cy="175260"/>
              <wp:effectExtent b="0" l="0" r="0" t="0"/>
              <wp:wrapNone/>
              <wp:docPr id="19" name=""/>
              <a:graphic>
                <a:graphicData uri="http://schemas.microsoft.com/office/word/2010/wordprocessingShape">
                  <wps:wsp>
                    <wps:cNvSpPr/>
                    <wps:cNvPr id="20" name="Shape 20"/>
                    <wps:spPr>
                      <a:xfrm>
                        <a:off x="5822885" y="3697133"/>
                        <a:ext cx="748030" cy="165735"/>
                      </a:xfrm>
                      <a:custGeom>
                        <a:rect b="b" l="l" r="r" t="t"/>
                        <a:pathLst>
                          <a:path extrusionOk="0" h="165735" w="748030">
                            <a:moveTo>
                              <a:pt x="0" y="0"/>
                            </a:moveTo>
                            <a:lnTo>
                              <a:pt x="0" y="165735"/>
                            </a:lnTo>
                            <a:lnTo>
                              <a:pt x="748030" y="165735"/>
                            </a:lnTo>
                            <a:lnTo>
                              <a:pt x="748030" y="0"/>
                            </a:lnTo>
                            <a:close/>
                          </a:path>
                        </a:pathLst>
                      </a:custGeom>
                      <a:solidFill>
                        <a:srgbClr val="FFFFFF"/>
                      </a:solidFill>
                      <a:ln>
                        <a:noFill/>
                      </a:ln>
                    </wps:spPr>
                    <wps:txbx>
                      <w:txbxContent>
                        <w:p w:rsidR="00000000" w:rsidDel="00000000" w:rsidP="00000000" w:rsidRDefault="00000000" w:rsidRPr="00000000">
                          <w:pPr>
                            <w:spacing w:after="0" w:before="0" w:line="245.00000953674316"/>
                            <w:ind w:left="60" w:right="0" w:firstLine="6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 PAGE 35 | </w:t>
                          </w:r>
                          <w:r w:rsidDel="00000000" w:rsidR="00000000" w:rsidRPr="00000000">
                            <w:rPr>
                              <w:rFonts w:ascii="Calibri" w:cs="Calibri" w:eastAsia="Calibri" w:hAnsi="Calibri"/>
                              <w:b w:val="0"/>
                              <w:i w:val="0"/>
                              <w:smallCaps w:val="0"/>
                              <w:strike w:val="0"/>
                              <w:color w:val="7f7f7f"/>
                              <w:sz w:val="22"/>
                              <w:vertAlign w:val="baseline"/>
                            </w:rPr>
                            <w:t xml:space="preserve">P a g e</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5168900</wp:posOffset>
              </wp:positionH>
              <wp:positionV relativeFrom="paragraph">
                <wp:posOffset>9956800</wp:posOffset>
              </wp:positionV>
              <wp:extent cx="757555" cy="175260"/>
              <wp:effectExtent b="0" l="0" r="0" t="0"/>
              <wp:wrapNone/>
              <wp:docPr id="19" name="image29.png"/>
              <a:graphic>
                <a:graphicData uri="http://schemas.openxmlformats.org/drawingml/2006/picture">
                  <pic:pic>
                    <pic:nvPicPr>
                      <pic:cNvPr id="0" name="image29.png"/>
                      <pic:cNvPicPr preferRelativeResize="0"/>
                    </pic:nvPicPr>
                    <pic:blipFill>
                      <a:blip r:embed="rId1"/>
                      <a:srcRect/>
                      <a:stretch>
                        <a:fillRect/>
                      </a:stretch>
                    </pic:blipFill>
                    <pic:spPr>
                      <a:xfrm>
                        <a:off x="0" y="0"/>
                        <a:ext cx="757555" cy="175260"/>
                      </a:xfrm>
                      <a:prstGeom prst="rect"/>
                      <a:ln/>
                    </pic:spPr>
                  </pic:pic>
                </a:graphicData>
              </a:graphic>
            </wp:anchor>
          </w:drawing>
        </mc:Fallback>
      </mc:AlternateContent>
    </w:r>
    <w:r w:rsidDel="00000000" w:rsidR="00000000" w:rsidRPr="00000000">
      <mc:AlternateContent>
        <mc:Choice Requires="wps">
          <w:drawing>
            <wp:anchor allowOverlap="1" behindDoc="1" distB="0" distT="0" distL="114300" distR="114300" hidden="0" layoutInCell="1" locked="0" relativeHeight="0" simplePos="0">
              <wp:simplePos x="0" y="0"/>
              <wp:positionH relativeFrom="column">
                <wp:posOffset>152400</wp:posOffset>
              </wp:positionH>
              <wp:positionV relativeFrom="paragraph">
                <wp:posOffset>9931400</wp:posOffset>
              </wp:positionV>
              <wp:extent cx="6095" cy="12700"/>
              <wp:effectExtent b="0" l="0" r="0" t="0"/>
              <wp:wrapNone/>
              <wp:docPr id="7" name=""/>
              <a:graphic>
                <a:graphicData uri="http://schemas.microsoft.com/office/word/2010/wordprocessingShape">
                  <wps:wsp>
                    <wps:cNvSpPr/>
                    <wps:cNvPr id="8" name="Shape 8"/>
                    <wps:spPr>
                      <a:xfrm>
                        <a:off x="3312286" y="3776953"/>
                        <a:ext cx="5769229" cy="6095"/>
                      </a:xfrm>
                      <a:prstGeom prst="rect">
                        <a:avLst/>
                      </a:prstGeom>
                      <a:solidFill>
                        <a:srgbClr val="D9D9D9"/>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152400</wp:posOffset>
              </wp:positionH>
              <wp:positionV relativeFrom="paragraph">
                <wp:posOffset>9931400</wp:posOffset>
              </wp:positionV>
              <wp:extent cx="6095" cy="12700"/>
              <wp:effectExtent b="0" l="0" r="0" t="0"/>
              <wp:wrapNone/>
              <wp:docPr id="7" name="image17.png"/>
              <a:graphic>
                <a:graphicData uri="http://schemas.openxmlformats.org/drawingml/2006/picture">
                  <pic:pic>
                    <pic:nvPicPr>
                      <pic:cNvPr id="0" name="image17.png"/>
                      <pic:cNvPicPr preferRelativeResize="0"/>
                    </pic:nvPicPr>
                    <pic:blipFill>
                      <a:blip r:embed="rId2"/>
                      <a:srcRect/>
                      <a:stretch>
                        <a:fillRect/>
                      </a:stretch>
                    </pic:blipFill>
                    <pic:spPr>
                      <a:xfrm>
                        <a:off x="0" y="0"/>
                        <a:ext cx="6095" cy="12700"/>
                      </a:xfrm>
                      <a:prstGeom prst="rect"/>
                      <a:ln/>
                    </pic:spPr>
                  </pic:pic>
                </a:graphicData>
              </a:graphic>
            </wp:anchor>
          </w:drawing>
        </mc:Fallback>
      </mc:AlternateContent>
    </w:r>
  </w:p>
</w:ftr>
</file>

<file path=word/footer9.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5168900</wp:posOffset>
              </wp:positionH>
              <wp:positionV relativeFrom="paragraph">
                <wp:posOffset>9956800</wp:posOffset>
              </wp:positionV>
              <wp:extent cx="757555" cy="175260"/>
              <wp:effectExtent b="0" l="0" r="0" t="0"/>
              <wp:wrapNone/>
              <wp:docPr id="13" name=""/>
              <a:graphic>
                <a:graphicData uri="http://schemas.microsoft.com/office/word/2010/wordprocessingShape">
                  <wps:wsp>
                    <wps:cNvSpPr/>
                    <wps:cNvPr id="14" name="Shape 14"/>
                    <wps:spPr>
                      <a:xfrm>
                        <a:off x="5822885" y="3697133"/>
                        <a:ext cx="748030" cy="165735"/>
                      </a:xfrm>
                      <a:custGeom>
                        <a:rect b="b" l="l" r="r" t="t"/>
                        <a:pathLst>
                          <a:path extrusionOk="0" h="165735" w="748030">
                            <a:moveTo>
                              <a:pt x="0" y="0"/>
                            </a:moveTo>
                            <a:lnTo>
                              <a:pt x="0" y="165735"/>
                            </a:lnTo>
                            <a:lnTo>
                              <a:pt x="748030" y="165735"/>
                            </a:lnTo>
                            <a:lnTo>
                              <a:pt x="748030" y="0"/>
                            </a:lnTo>
                            <a:close/>
                          </a:path>
                        </a:pathLst>
                      </a:custGeom>
                      <a:solidFill>
                        <a:srgbClr val="FFFFFF"/>
                      </a:solidFill>
                      <a:ln>
                        <a:noFill/>
                      </a:ln>
                    </wps:spPr>
                    <wps:txbx>
                      <w:txbxContent>
                        <w:p w:rsidR="00000000" w:rsidDel="00000000" w:rsidP="00000000" w:rsidRDefault="00000000" w:rsidRPr="00000000">
                          <w:pPr>
                            <w:spacing w:after="0" w:before="0" w:line="245.00000953674316"/>
                            <w:ind w:left="60" w:right="0" w:firstLine="6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 PAGE 40 | </w:t>
                          </w:r>
                          <w:r w:rsidDel="00000000" w:rsidR="00000000" w:rsidRPr="00000000">
                            <w:rPr>
                              <w:rFonts w:ascii="Calibri" w:cs="Calibri" w:eastAsia="Calibri" w:hAnsi="Calibri"/>
                              <w:b w:val="0"/>
                              <w:i w:val="0"/>
                              <w:smallCaps w:val="0"/>
                              <w:strike w:val="0"/>
                              <w:color w:val="7f7f7f"/>
                              <w:sz w:val="22"/>
                              <w:vertAlign w:val="baseline"/>
                            </w:rPr>
                            <w:t xml:space="preserve">P a g e</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5168900</wp:posOffset>
              </wp:positionH>
              <wp:positionV relativeFrom="paragraph">
                <wp:posOffset>9956800</wp:posOffset>
              </wp:positionV>
              <wp:extent cx="757555" cy="175260"/>
              <wp:effectExtent b="0" l="0" r="0" t="0"/>
              <wp:wrapNone/>
              <wp:docPr id="13" name="image23.png"/>
              <a:graphic>
                <a:graphicData uri="http://schemas.openxmlformats.org/drawingml/2006/picture">
                  <pic:pic>
                    <pic:nvPicPr>
                      <pic:cNvPr id="0" name="image23.png"/>
                      <pic:cNvPicPr preferRelativeResize="0"/>
                    </pic:nvPicPr>
                    <pic:blipFill>
                      <a:blip r:embed="rId1"/>
                      <a:srcRect/>
                      <a:stretch>
                        <a:fillRect/>
                      </a:stretch>
                    </pic:blipFill>
                    <pic:spPr>
                      <a:xfrm>
                        <a:off x="0" y="0"/>
                        <a:ext cx="757555" cy="175260"/>
                      </a:xfrm>
                      <a:prstGeom prst="rect"/>
                      <a:ln/>
                    </pic:spPr>
                  </pic:pic>
                </a:graphicData>
              </a:graphic>
            </wp:anchor>
          </w:drawing>
        </mc:Fallback>
      </mc:AlternateContent>
    </w:r>
    <w:r w:rsidDel="00000000" w:rsidR="00000000" w:rsidRPr="00000000">
      <mc:AlternateContent>
        <mc:Choice Requires="wps">
          <w:drawing>
            <wp:anchor allowOverlap="1" behindDoc="1" distB="0" distT="0" distL="114300" distR="114300" hidden="0" layoutInCell="1" locked="0" relativeHeight="0" simplePos="0">
              <wp:simplePos x="0" y="0"/>
              <wp:positionH relativeFrom="column">
                <wp:posOffset>152400</wp:posOffset>
              </wp:positionH>
              <wp:positionV relativeFrom="paragraph">
                <wp:posOffset>9931400</wp:posOffset>
              </wp:positionV>
              <wp:extent cx="6095" cy="12700"/>
              <wp:effectExtent b="0" l="0" r="0" t="0"/>
              <wp:wrapNone/>
              <wp:docPr id="3" name=""/>
              <a:graphic>
                <a:graphicData uri="http://schemas.microsoft.com/office/word/2010/wordprocessingShape">
                  <wps:wsp>
                    <wps:cNvSpPr/>
                    <wps:cNvPr id="4" name="Shape 4"/>
                    <wps:spPr>
                      <a:xfrm>
                        <a:off x="3312286" y="3776953"/>
                        <a:ext cx="5769229" cy="6095"/>
                      </a:xfrm>
                      <a:prstGeom prst="rect">
                        <a:avLst/>
                      </a:prstGeom>
                      <a:solidFill>
                        <a:srgbClr val="D9D9D9"/>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152400</wp:posOffset>
              </wp:positionH>
              <wp:positionV relativeFrom="paragraph">
                <wp:posOffset>9931400</wp:posOffset>
              </wp:positionV>
              <wp:extent cx="6095" cy="12700"/>
              <wp:effectExtent b="0" l="0" r="0" t="0"/>
              <wp:wrapNone/>
              <wp:docPr id="3" name="image13.png"/>
              <a:graphic>
                <a:graphicData uri="http://schemas.openxmlformats.org/drawingml/2006/picture">
                  <pic:pic>
                    <pic:nvPicPr>
                      <pic:cNvPr id="0" name="image13.png"/>
                      <pic:cNvPicPr preferRelativeResize="0"/>
                    </pic:nvPicPr>
                    <pic:blipFill>
                      <a:blip r:embed="rId2"/>
                      <a:srcRect/>
                      <a:stretch>
                        <a:fillRect/>
                      </a:stretch>
                    </pic:blipFill>
                    <pic:spPr>
                      <a:xfrm>
                        <a:off x="0" y="0"/>
                        <a:ext cx="6095" cy="12700"/>
                      </a:xfrm>
                      <a:prstGeom prst="rect"/>
                      <a:ln/>
                    </pic:spPr>
                  </pic:pic>
                </a:graphicData>
              </a:graphic>
            </wp:anchor>
          </w:drawing>
        </mc:Fallback>
      </mc:AlternateContent>
    </w:r>
  </w:p>
</w:ftr>
</file>

<file path=word/footer10.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5168900</wp:posOffset>
              </wp:positionH>
              <wp:positionV relativeFrom="paragraph">
                <wp:posOffset>9956800</wp:posOffset>
              </wp:positionV>
              <wp:extent cx="757555" cy="175260"/>
              <wp:effectExtent b="0" l="0" r="0" t="0"/>
              <wp:wrapNone/>
              <wp:docPr id="17" name=""/>
              <a:graphic>
                <a:graphicData uri="http://schemas.microsoft.com/office/word/2010/wordprocessingShape">
                  <wps:wsp>
                    <wps:cNvSpPr/>
                    <wps:cNvPr id="18" name="Shape 18"/>
                    <wps:spPr>
                      <a:xfrm>
                        <a:off x="5822885" y="3697133"/>
                        <a:ext cx="748030" cy="165735"/>
                      </a:xfrm>
                      <a:custGeom>
                        <a:rect b="b" l="l" r="r" t="t"/>
                        <a:pathLst>
                          <a:path extrusionOk="0" h="165735" w="748030">
                            <a:moveTo>
                              <a:pt x="0" y="0"/>
                            </a:moveTo>
                            <a:lnTo>
                              <a:pt x="0" y="165735"/>
                            </a:lnTo>
                            <a:lnTo>
                              <a:pt x="748030" y="165735"/>
                            </a:lnTo>
                            <a:lnTo>
                              <a:pt x="748030" y="0"/>
                            </a:lnTo>
                            <a:close/>
                          </a:path>
                        </a:pathLst>
                      </a:custGeom>
                      <a:solidFill>
                        <a:srgbClr val="FFFFFF"/>
                      </a:solidFill>
                      <a:ln>
                        <a:noFill/>
                      </a:ln>
                    </wps:spPr>
                    <wps:txbx>
                      <w:txbxContent>
                        <w:p w:rsidR="00000000" w:rsidDel="00000000" w:rsidP="00000000" w:rsidRDefault="00000000" w:rsidRPr="00000000">
                          <w:pPr>
                            <w:spacing w:after="0" w:before="0" w:line="245.00000953674316"/>
                            <w:ind w:left="60" w:right="0" w:firstLine="6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 PAGE 45 | </w:t>
                          </w:r>
                          <w:r w:rsidDel="00000000" w:rsidR="00000000" w:rsidRPr="00000000">
                            <w:rPr>
                              <w:rFonts w:ascii="Calibri" w:cs="Calibri" w:eastAsia="Calibri" w:hAnsi="Calibri"/>
                              <w:b w:val="0"/>
                              <w:i w:val="0"/>
                              <w:smallCaps w:val="0"/>
                              <w:strike w:val="0"/>
                              <w:color w:val="7f7f7f"/>
                              <w:sz w:val="22"/>
                              <w:vertAlign w:val="baseline"/>
                            </w:rPr>
                            <w:t xml:space="preserve">P a g e</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5168900</wp:posOffset>
              </wp:positionH>
              <wp:positionV relativeFrom="paragraph">
                <wp:posOffset>9956800</wp:posOffset>
              </wp:positionV>
              <wp:extent cx="757555" cy="175260"/>
              <wp:effectExtent b="0" l="0" r="0" t="0"/>
              <wp:wrapNone/>
              <wp:docPr id="17" name="image27.png"/>
              <a:graphic>
                <a:graphicData uri="http://schemas.openxmlformats.org/drawingml/2006/picture">
                  <pic:pic>
                    <pic:nvPicPr>
                      <pic:cNvPr id="0" name="image27.png"/>
                      <pic:cNvPicPr preferRelativeResize="0"/>
                    </pic:nvPicPr>
                    <pic:blipFill>
                      <a:blip r:embed="rId1"/>
                      <a:srcRect/>
                      <a:stretch>
                        <a:fillRect/>
                      </a:stretch>
                    </pic:blipFill>
                    <pic:spPr>
                      <a:xfrm>
                        <a:off x="0" y="0"/>
                        <a:ext cx="757555" cy="175260"/>
                      </a:xfrm>
                      <a:prstGeom prst="rect"/>
                      <a:ln/>
                    </pic:spPr>
                  </pic:pic>
                </a:graphicData>
              </a:graphic>
            </wp:anchor>
          </w:drawing>
        </mc:Fallback>
      </mc:AlternateContent>
    </w:r>
    <w:r w:rsidDel="00000000" w:rsidR="00000000" w:rsidRPr="00000000">
      <mc:AlternateContent>
        <mc:Choice Requires="wps">
          <w:drawing>
            <wp:anchor allowOverlap="1" behindDoc="1" distB="0" distT="0" distL="114300" distR="114300" hidden="0" layoutInCell="1" locked="0" relativeHeight="0" simplePos="0">
              <wp:simplePos x="0" y="0"/>
              <wp:positionH relativeFrom="column">
                <wp:posOffset>152400</wp:posOffset>
              </wp:positionH>
              <wp:positionV relativeFrom="paragraph">
                <wp:posOffset>9931400</wp:posOffset>
              </wp:positionV>
              <wp:extent cx="6095" cy="12700"/>
              <wp:effectExtent b="0" l="0" r="0" t="0"/>
              <wp:wrapNone/>
              <wp:docPr id="11" name=""/>
              <a:graphic>
                <a:graphicData uri="http://schemas.microsoft.com/office/word/2010/wordprocessingShape">
                  <wps:wsp>
                    <wps:cNvSpPr/>
                    <wps:cNvPr id="12" name="Shape 12"/>
                    <wps:spPr>
                      <a:xfrm>
                        <a:off x="3312286" y="3776953"/>
                        <a:ext cx="5769229" cy="6095"/>
                      </a:xfrm>
                      <a:prstGeom prst="rect">
                        <a:avLst/>
                      </a:prstGeom>
                      <a:solidFill>
                        <a:srgbClr val="D9D9D9"/>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152400</wp:posOffset>
              </wp:positionH>
              <wp:positionV relativeFrom="paragraph">
                <wp:posOffset>9931400</wp:posOffset>
              </wp:positionV>
              <wp:extent cx="6095" cy="12700"/>
              <wp:effectExtent b="0" l="0" r="0" t="0"/>
              <wp:wrapNone/>
              <wp:docPr id="11" name="image21.png"/>
              <a:graphic>
                <a:graphicData uri="http://schemas.openxmlformats.org/drawingml/2006/picture">
                  <pic:pic>
                    <pic:nvPicPr>
                      <pic:cNvPr id="0" name="image21.png"/>
                      <pic:cNvPicPr preferRelativeResize="0"/>
                    </pic:nvPicPr>
                    <pic:blipFill>
                      <a:blip r:embed="rId2"/>
                      <a:srcRect/>
                      <a:stretch>
                        <a:fillRect/>
                      </a:stretch>
                    </pic:blipFill>
                    <pic:spPr>
                      <a:xfrm>
                        <a:off x="0" y="0"/>
                        <a:ext cx="6095" cy="12700"/>
                      </a:xfrm>
                      <a:prstGeom prst="rect"/>
                      <a:ln/>
                    </pic:spPr>
                  </pic:pic>
                </a:graphicData>
              </a:graphic>
            </wp:anchor>
          </w:drawing>
        </mc:Fallback>
      </mc:AlternateContent>
    </w:r>
  </w:p>
</w:ftr>
</file>

<file path=word/footer1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5168900</wp:posOffset>
              </wp:positionH>
              <wp:positionV relativeFrom="paragraph">
                <wp:posOffset>9956800</wp:posOffset>
              </wp:positionV>
              <wp:extent cx="757555" cy="175260"/>
              <wp:effectExtent b="0" l="0" r="0" t="0"/>
              <wp:wrapNone/>
              <wp:docPr id="18" name=""/>
              <a:graphic>
                <a:graphicData uri="http://schemas.microsoft.com/office/word/2010/wordprocessingShape">
                  <wps:wsp>
                    <wps:cNvSpPr/>
                    <wps:cNvPr id="19" name="Shape 19"/>
                    <wps:spPr>
                      <a:xfrm>
                        <a:off x="5822885" y="3697133"/>
                        <a:ext cx="748030" cy="165735"/>
                      </a:xfrm>
                      <a:custGeom>
                        <a:rect b="b" l="l" r="r" t="t"/>
                        <a:pathLst>
                          <a:path extrusionOk="0" h="165735" w="748030">
                            <a:moveTo>
                              <a:pt x="0" y="0"/>
                            </a:moveTo>
                            <a:lnTo>
                              <a:pt x="0" y="165735"/>
                            </a:lnTo>
                            <a:lnTo>
                              <a:pt x="748030" y="165735"/>
                            </a:lnTo>
                            <a:lnTo>
                              <a:pt x="748030" y="0"/>
                            </a:lnTo>
                            <a:close/>
                          </a:path>
                        </a:pathLst>
                      </a:custGeom>
                      <a:solidFill>
                        <a:srgbClr val="FFFFFF"/>
                      </a:solidFill>
                      <a:ln>
                        <a:noFill/>
                      </a:ln>
                    </wps:spPr>
                    <wps:txbx>
                      <w:txbxContent>
                        <w:p w:rsidR="00000000" w:rsidDel="00000000" w:rsidP="00000000" w:rsidRDefault="00000000" w:rsidRPr="00000000">
                          <w:pPr>
                            <w:spacing w:after="0" w:before="0" w:line="245.00000953674316"/>
                            <w:ind w:left="60" w:right="0" w:firstLine="60"/>
                            <w:jc w:val="left"/>
                            <w:textDirection w:val="btLr"/>
                          </w:pPr>
                          <w:r w:rsidDel="00000000" w:rsidR="00000000" w:rsidRPr="00000000">
                            <w:rPr>
                              <w:rFonts w:ascii="Calibri" w:cs="Calibri" w:eastAsia="Calibri" w:hAnsi="Calibri"/>
                              <w:b w:val="0"/>
                              <w:i w:val="0"/>
                              <w:smallCaps w:val="0"/>
                              <w:strike w:val="0"/>
                              <w:color w:val="000000"/>
                              <w:sz w:val="22"/>
                              <w:vertAlign w:val="baseline"/>
                            </w:rPr>
                            <w:t xml:space="preserve"> PAGE 50 | </w:t>
                          </w:r>
                          <w:r w:rsidDel="00000000" w:rsidR="00000000" w:rsidRPr="00000000">
                            <w:rPr>
                              <w:rFonts w:ascii="Calibri" w:cs="Calibri" w:eastAsia="Calibri" w:hAnsi="Calibri"/>
                              <w:b w:val="0"/>
                              <w:i w:val="0"/>
                              <w:smallCaps w:val="0"/>
                              <w:strike w:val="0"/>
                              <w:color w:val="7f7f7f"/>
                              <w:sz w:val="22"/>
                              <w:vertAlign w:val="baseline"/>
                            </w:rPr>
                            <w:t xml:space="preserve">P a g e</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5168900</wp:posOffset>
              </wp:positionH>
              <wp:positionV relativeFrom="paragraph">
                <wp:posOffset>9956800</wp:posOffset>
              </wp:positionV>
              <wp:extent cx="757555" cy="175260"/>
              <wp:effectExtent b="0" l="0" r="0" t="0"/>
              <wp:wrapNone/>
              <wp:docPr id="18" name="image28.png"/>
              <a:graphic>
                <a:graphicData uri="http://schemas.openxmlformats.org/drawingml/2006/picture">
                  <pic:pic>
                    <pic:nvPicPr>
                      <pic:cNvPr id="0" name="image28.png"/>
                      <pic:cNvPicPr preferRelativeResize="0"/>
                    </pic:nvPicPr>
                    <pic:blipFill>
                      <a:blip r:embed="rId1"/>
                      <a:srcRect/>
                      <a:stretch>
                        <a:fillRect/>
                      </a:stretch>
                    </pic:blipFill>
                    <pic:spPr>
                      <a:xfrm>
                        <a:off x="0" y="0"/>
                        <a:ext cx="757555" cy="175260"/>
                      </a:xfrm>
                      <a:prstGeom prst="rect"/>
                      <a:ln/>
                    </pic:spPr>
                  </pic:pic>
                </a:graphicData>
              </a:graphic>
            </wp:anchor>
          </w:drawing>
        </mc:Fallback>
      </mc:AlternateContent>
    </w:r>
    <w:r w:rsidDel="00000000" w:rsidR="00000000" w:rsidRPr="00000000">
      <mc:AlternateContent>
        <mc:Choice Requires="wps">
          <w:drawing>
            <wp:anchor allowOverlap="1" behindDoc="1" distB="0" distT="0" distL="114300" distR="114300" hidden="0" layoutInCell="1" locked="0" relativeHeight="0" simplePos="0">
              <wp:simplePos x="0" y="0"/>
              <wp:positionH relativeFrom="column">
                <wp:posOffset>152400</wp:posOffset>
              </wp:positionH>
              <wp:positionV relativeFrom="paragraph">
                <wp:posOffset>9931400</wp:posOffset>
              </wp:positionV>
              <wp:extent cx="6095" cy="12700"/>
              <wp:effectExtent b="0" l="0" r="0" t="0"/>
              <wp:wrapNone/>
              <wp:docPr id="20" name=""/>
              <a:graphic>
                <a:graphicData uri="http://schemas.microsoft.com/office/word/2010/wordprocessingShape">
                  <wps:wsp>
                    <wps:cNvSpPr/>
                    <wps:cNvPr id="21" name="Shape 21"/>
                    <wps:spPr>
                      <a:xfrm>
                        <a:off x="3312286" y="3776953"/>
                        <a:ext cx="5769229" cy="6095"/>
                      </a:xfrm>
                      <a:prstGeom prst="rect">
                        <a:avLst/>
                      </a:prstGeom>
                      <a:solidFill>
                        <a:srgbClr val="D9D9D9"/>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152400</wp:posOffset>
              </wp:positionH>
              <wp:positionV relativeFrom="paragraph">
                <wp:posOffset>9931400</wp:posOffset>
              </wp:positionV>
              <wp:extent cx="6095" cy="12700"/>
              <wp:effectExtent b="0" l="0" r="0" t="0"/>
              <wp:wrapNone/>
              <wp:docPr id="20" name="image30.png"/>
              <a:graphic>
                <a:graphicData uri="http://schemas.openxmlformats.org/drawingml/2006/picture">
                  <pic:pic>
                    <pic:nvPicPr>
                      <pic:cNvPr id="0" name="image30.png"/>
                      <pic:cNvPicPr preferRelativeResize="0"/>
                    </pic:nvPicPr>
                    <pic:blipFill>
                      <a:blip r:embed="rId2"/>
                      <a:srcRect/>
                      <a:stretch>
                        <a:fillRect/>
                      </a:stretch>
                    </pic:blipFill>
                    <pic:spPr>
                      <a:xfrm>
                        <a:off x="0" y="0"/>
                        <a:ext cx="6095" cy="12700"/>
                      </a:xfrm>
                      <a:prstGeom prst="rect"/>
                      <a:ln/>
                    </pic:spPr>
                  </pic:pic>
                </a:graphicData>
              </a:graphic>
            </wp:anchor>
          </w:drawing>
        </mc:Fallback>
      </mc:AlternateConten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D4">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sz w:val="26"/>
        <w:szCs w:val="26"/>
        <w:lang w:val="en-US"/>
      </w:rPr>
    </w:rPrDefault>
    <w:pPrDefault>
      <w:pPr>
        <w:widowControl w:val="0"/>
        <w:spacing w:before="1" w:line="259.20000000000005" w:lineRule="auto"/>
        <w:ind w:left="141.73228346456688" w:right="133.937007874016" w:firstLine="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84" w:lineRule="auto"/>
      <w:jc w:val="left"/>
    </w:pPr>
    <w:rPr>
      <w:b w:val="1"/>
      <w:sz w:val="48"/>
      <w:szCs w:val="48"/>
    </w:rPr>
  </w:style>
  <w:style w:type="paragraph" w:styleId="Heading2">
    <w:name w:val="heading 2"/>
    <w:basedOn w:val="Normal"/>
    <w:next w:val="Normal"/>
    <w:pPr>
      <w:keepNext w:val="1"/>
      <w:keepLines w:val="1"/>
      <w:spacing w:line="360" w:lineRule="auto"/>
      <w:jc w:val="left"/>
    </w:pPr>
    <w:rPr>
      <w:b w:val="1"/>
      <w:sz w:val="32"/>
      <w:szCs w:val="32"/>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character" w:styleId="DefaultParagraphFont" w:default="1">
    <w:name w:val="Default Paragraph Font"/>
    <w:uiPriority w:val="1"/>
    <w:semiHidden w:val="1"/>
    <w:unhideWhenUsed w:val="1"/>
  </w:style>
  <w:style w:type="table" w:styleId="TableNormal" w:default="1">
    <w:name w:val="Table Normal"/>
    <w:uiPriority w:val="2"/>
    <w:semiHidden w:val="1"/>
    <w:unhideWhenUsed w:val="1"/>
    <w:qFormat w:val="1"/>
    <w:tblPr>
      <w:tblInd w:w="0.0" w:type="dxa"/>
      <w:tblCellMar>
        <w:top w:w="0.0" w:type="dxa"/>
        <w:left w:w="0.0" w:type="dxa"/>
        <w:bottom w:w="0.0" w:type="dxa"/>
        <w:right w:w="0.0" w:type="dxa"/>
      </w:tblCellMar>
    </w:tblPr>
  </w:style>
  <w:style w:type="numbering" w:styleId="NoList" w:default="1">
    <w:name w:val="No List"/>
    <w:uiPriority w:val="99"/>
    <w:semiHidden w:val="1"/>
    <w:unhideWhenUsed w:val="1"/>
  </w:style>
  <w:style w:type="paragraph" w:styleId="Normal" w:default="1">
    <w:name w:val="Normal"/>
    <w:uiPriority w:val="1"/>
    <w:qFormat w:val="1"/>
    <w:pPr/>
    <w:rPr>
      <w:rFonts w:ascii="Calibri" w:cs="Calibri" w:eastAsia="Calibri" w:hAnsi="Calibri"/>
      <w:lang w:bidi="ar-SA" w:eastAsia="en-US" w:val="en-US"/>
    </w:rPr>
  </w:style>
  <w:style w:type="paragraph" w:styleId="BodyText">
    <w:name w:val="Body Text"/>
    <w:basedOn w:val="Normal"/>
    <w:uiPriority w:val="1"/>
    <w:qFormat w:val="1"/>
    <w:pPr>
      <w:ind w:left="100"/>
    </w:pPr>
    <w:rPr>
      <w:rFonts w:ascii="Calibri" w:cs="Calibri" w:eastAsia="Calibri" w:hAnsi="Calibri"/>
      <w:sz w:val="32"/>
      <w:szCs w:val="32"/>
      <w:lang w:bidi="ar-SA" w:eastAsia="en-US" w:val="en-US"/>
    </w:rPr>
  </w:style>
  <w:style w:type="paragraph" w:styleId="ListParagraph">
    <w:name w:val="List Paragraph"/>
    <w:basedOn w:val="Normal"/>
    <w:uiPriority w:val="1"/>
    <w:qFormat w:val="1"/>
    <w:pPr/>
    <w:rPr>
      <w:lang w:bidi="ar-SA" w:eastAsia="en-US" w:val="en-US"/>
    </w:rPr>
  </w:style>
  <w:style w:type="paragraph" w:styleId="TableParagraph">
    <w:name w:val="Table Paragraph"/>
    <w:basedOn w:val="Normal"/>
    <w:uiPriority w:val="1"/>
    <w:qFormat w:val="1"/>
    <w:pPr/>
    <w:rPr>
      <w:lang w:bidi="ar-SA" w:eastAsia="en-US" w:val="en-US"/>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footer" Target="footer7.xml"/><Relationship Id="rId22" Type="http://schemas.openxmlformats.org/officeDocument/2006/relationships/footer" Target="footer8.xml"/><Relationship Id="rId21" Type="http://schemas.openxmlformats.org/officeDocument/2006/relationships/image" Target="media/image2.jpg"/><Relationship Id="rId24" Type="http://schemas.openxmlformats.org/officeDocument/2006/relationships/footer" Target="footer9.xml"/><Relationship Id="rId23" Type="http://schemas.openxmlformats.org/officeDocument/2006/relationships/image" Target="media/image11.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jpg"/><Relationship Id="rId26" Type="http://schemas.openxmlformats.org/officeDocument/2006/relationships/footer" Target="footer10.xml"/><Relationship Id="rId25" Type="http://schemas.openxmlformats.org/officeDocument/2006/relationships/image" Target="media/image12.jpg"/><Relationship Id="rId28" Type="http://schemas.openxmlformats.org/officeDocument/2006/relationships/footer" Target="footer11.xml"/><Relationship Id="rId27" Type="http://schemas.openxmlformats.org/officeDocument/2006/relationships/image" Target="media/image6.jp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 Id="rId11" Type="http://schemas.openxmlformats.org/officeDocument/2006/relationships/image" Target="media/image3.jpg"/><Relationship Id="rId10" Type="http://schemas.openxmlformats.org/officeDocument/2006/relationships/footer" Target="footer2.xml"/><Relationship Id="rId13" Type="http://schemas.openxmlformats.org/officeDocument/2006/relationships/image" Target="media/image8.jpg"/><Relationship Id="rId12" Type="http://schemas.openxmlformats.org/officeDocument/2006/relationships/footer" Target="footer3.xml"/><Relationship Id="rId15" Type="http://schemas.openxmlformats.org/officeDocument/2006/relationships/image" Target="media/image5.jpg"/><Relationship Id="rId14" Type="http://schemas.openxmlformats.org/officeDocument/2006/relationships/footer" Target="footer4.xml"/><Relationship Id="rId17" Type="http://schemas.openxmlformats.org/officeDocument/2006/relationships/image" Target="media/image7.jpg"/><Relationship Id="rId16" Type="http://schemas.openxmlformats.org/officeDocument/2006/relationships/footer" Target="footer5.xml"/><Relationship Id="rId19" Type="http://schemas.openxmlformats.org/officeDocument/2006/relationships/image" Target="media/image1.jpg"/><Relationship Id="rId18" Type="http://schemas.openxmlformats.org/officeDocument/2006/relationships/footer" Target="footer6.xml"/></Relationships>
</file>

<file path=word/_rels/footer1.xml.rels><?xml version="1.0" encoding="UTF-8" standalone="yes"?><Relationships xmlns="http://schemas.openxmlformats.org/package/2006/relationships"><Relationship Id="rId1" Type="http://schemas.openxmlformats.org/officeDocument/2006/relationships/image" Target="media/image14.png"/><Relationship Id="rId2" Type="http://schemas.openxmlformats.org/officeDocument/2006/relationships/image" Target="media/image32.png"/></Relationships>
</file>

<file path=word/_rels/footer2.xml.rels><?xml version="1.0" encoding="UTF-8" standalone="yes"?><Relationships xmlns="http://schemas.openxmlformats.org/package/2006/relationships"><Relationship Id="rId1" Type="http://schemas.openxmlformats.org/officeDocument/2006/relationships/image" Target="media/image25.png"/><Relationship Id="rId2" Type="http://schemas.openxmlformats.org/officeDocument/2006/relationships/image" Target="media/image9.png"/></Relationships>
</file>

<file path=word/_rels/footer3.xml.rels><?xml version="1.0" encoding="UTF-8" standalone="yes"?><Relationships xmlns="http://schemas.openxmlformats.org/package/2006/relationships"><Relationship Id="rId1" Type="http://schemas.openxmlformats.org/officeDocument/2006/relationships/image" Target="media/image20.png"/><Relationship Id="rId2" Type="http://schemas.openxmlformats.org/officeDocument/2006/relationships/image" Target="media/image26.png"/></Relationships>
</file>

<file path=word/_rels/footer4.xml.rels><?xml version="1.0" encoding="UTF-8" standalone="yes"?><Relationships xmlns="http://schemas.openxmlformats.org/package/2006/relationships"><Relationship Id="rId1" Type="http://schemas.openxmlformats.org/officeDocument/2006/relationships/image" Target="media/image19.png"/><Relationship Id="rId2" Type="http://schemas.openxmlformats.org/officeDocument/2006/relationships/image" Target="media/image31.png"/></Relationships>
</file>

<file path=word/_rels/footer5.xml.rels><?xml version="1.0" encoding="UTF-8" standalone="yes"?><Relationships xmlns="http://schemas.openxmlformats.org/package/2006/relationships"><Relationship Id="rId1" Type="http://schemas.openxmlformats.org/officeDocument/2006/relationships/image" Target="media/image10.png"/><Relationship Id="rId2" Type="http://schemas.openxmlformats.org/officeDocument/2006/relationships/image" Target="media/image15.png"/></Relationships>
</file>

<file path=word/_rels/footer6.xml.rels><?xml version="1.0" encoding="UTF-8" standalone="yes"?><Relationships xmlns="http://schemas.openxmlformats.org/package/2006/relationships"><Relationship Id="rId1" Type="http://schemas.openxmlformats.org/officeDocument/2006/relationships/image" Target="media/image18.png"/><Relationship Id="rId2" Type="http://schemas.openxmlformats.org/officeDocument/2006/relationships/image" Target="media/image16.png"/></Relationships>
</file>

<file path=word/_rels/footer7.xml.rels><?xml version="1.0" encoding="UTF-8" standalone="yes"?><Relationships xmlns="http://schemas.openxmlformats.org/package/2006/relationships"><Relationship Id="rId1" Type="http://schemas.openxmlformats.org/officeDocument/2006/relationships/image" Target="media/image24.png"/><Relationship Id="rId2" Type="http://schemas.openxmlformats.org/officeDocument/2006/relationships/image" Target="media/image22.png"/></Relationships>
</file>

<file path=word/_rels/footer8.xml.rels><?xml version="1.0" encoding="UTF-8" standalone="yes"?><Relationships xmlns="http://schemas.openxmlformats.org/package/2006/relationships"><Relationship Id="rId1" Type="http://schemas.openxmlformats.org/officeDocument/2006/relationships/image" Target="media/image29.png"/><Relationship Id="rId2" Type="http://schemas.openxmlformats.org/officeDocument/2006/relationships/image" Target="media/image17.png"/></Relationships>
</file>

<file path=word/_rels/footer9.xml.rels><?xml version="1.0" encoding="UTF-8" standalone="yes"?><Relationships xmlns="http://schemas.openxmlformats.org/package/2006/relationships"><Relationship Id="rId1" Type="http://schemas.openxmlformats.org/officeDocument/2006/relationships/image" Target="media/image23.png"/><Relationship Id="rId2" Type="http://schemas.openxmlformats.org/officeDocument/2006/relationships/image" Target="media/image13.png"/></Relationships>
</file>

<file path=word/_rels/footer10.xml.rels><?xml version="1.0" encoding="UTF-8" standalone="yes"?><Relationships xmlns="http://schemas.openxmlformats.org/package/2006/relationships"><Relationship Id="rId1" Type="http://schemas.openxmlformats.org/officeDocument/2006/relationships/image" Target="media/image27.png"/><Relationship Id="rId2" Type="http://schemas.openxmlformats.org/officeDocument/2006/relationships/image" Target="media/image21.png"/></Relationships>
</file>

<file path=word/_rels/footer11.xml.rels><?xml version="1.0" encoding="UTF-8" standalone="yes"?><Relationships xmlns="http://schemas.openxmlformats.org/package/2006/relationships"><Relationship Id="rId1" Type="http://schemas.openxmlformats.org/officeDocument/2006/relationships/image" Target="media/image28.png"/><Relationship Id="rId2" Type="http://schemas.openxmlformats.org/officeDocument/2006/relationships/image" Target="media/image3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Is1vXAhI5wgEVjgrfkhfx7sYsbw==">CgMxLjAyCGguZ2pkZ3hzMg5oLmxscHY2b2s3am05bTIOaC5yOWlpbmhpcWY3ZjEyDmguZ211b3FjeTJvNndqMg5oLnNnbzk3ODUydngzYTIOaC5ndmk2eHZlaTloaWUyDmgudnM3OGR2djVsbGkwMg5oLnBzOWMweGlicXUxczIOaC5wbjlscjVndnc1czEyDmgub2N3dThiNDduYmM1Mg5oLnRndms3YmFvdnZmbzIOaC4zbWdxYTgyOG03cTgyDmguaXdpanNtazB1ZWw3Mg5oLmVjYzBjajRsNXF6MTgAciExR3VsV2lRNzltREhaZktqM0RUdnJ3SFNyOUpCSXd6Vk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2024-07-08T13:14:27Z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2024-07-08T00:00:00Z</vt:lpwstr>
  </property>
  <property fmtid="{D5CDD505-2E9C-101B-9397-08002B2CF9AE}" pid="3" name="LastSaved">
    <vt:lpwstr>2024-07-08T00:00:00Z</vt:lpwstr>
  </property>
</Properties>
</file>